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890"/>
      </w:tblGrid>
      <w:tr w:rsidR="005C2EC8" w:rsidRPr="00AB3E99" w14:paraId="060477CA" w14:textId="77777777" w:rsidTr="002530AB">
        <w:trPr>
          <w:trHeight w:val="87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14:paraId="7DE68FE6" w14:textId="77777777" w:rsidR="005C2EC8" w:rsidRPr="005C2EC8" w:rsidRDefault="005C2EC8" w:rsidP="00020772">
            <w:pPr>
              <w:rPr>
                <w:rFonts w:asciiTheme="minorHAnsi" w:hAnsiTheme="minorHAnsi" w:cstheme="minorHAnsi"/>
                <w:b/>
                <w:bCs/>
                <w:color w:val="21517E"/>
              </w:rPr>
            </w:pPr>
            <w:bookmarkStart w:id="0" w:name="OLE_LINK1"/>
            <w:r w:rsidRPr="004F6898">
              <w:rPr>
                <w:rFonts w:asciiTheme="minorHAnsi" w:hAnsiTheme="minorHAnsi" w:cstheme="minorHAnsi"/>
                <w:b/>
                <w:bCs/>
                <w:noProof/>
                <w:color w:val="21517E"/>
                <w:lang w:eastAsia="uk-UA"/>
              </w:rPr>
              <w:drawing>
                <wp:anchor distT="0" distB="0" distL="114300" distR="114300" simplePos="0" relativeHeight="251708416" behindDoc="0" locked="0" layoutInCell="1" allowOverlap="1" wp14:anchorId="119B8996" wp14:editId="16FA09A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0</wp:posOffset>
                  </wp:positionV>
                  <wp:extent cx="2984500" cy="676275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14523" y="21093"/>
                      <wp:lineTo x="18475" y="20282"/>
                      <wp:lineTo x="21508" y="18254"/>
                      <wp:lineTo x="21508" y="10546"/>
                      <wp:lineTo x="5055" y="6490"/>
                      <wp:lineTo x="5055" y="0"/>
                      <wp:lineTo x="0" y="0"/>
                    </wp:wrapPolygon>
                  </wp:wrapThrough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</w:t>
            </w:r>
          </w:p>
          <w:p w14:paraId="112B78EC" w14:textId="77777777" w:rsidR="005C2EC8" w:rsidRDefault="005C2EC8" w:rsidP="00020772">
            <w:pPr>
              <w:jc w:val="right"/>
              <w:rPr>
                <w:rFonts w:asciiTheme="minorHAnsi" w:hAnsiTheme="minorHAnsi" w:cstheme="minorHAnsi"/>
                <w:b/>
                <w:bCs/>
                <w:color w:val="21517E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                         </w:t>
            </w:r>
          </w:p>
          <w:p w14:paraId="4BCAADB5" w14:textId="4CED0092" w:rsidR="005C2EC8" w:rsidRDefault="005C2EC8" w:rsidP="00020772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885851">
              <w:rPr>
                <w:rFonts w:asciiTheme="minorHAnsi" w:hAnsiTheme="minorHAnsi" w:cstheme="minorHAnsi"/>
                <w:b/>
                <w:bCs/>
                <w:color w:val="21517E"/>
              </w:rPr>
              <w:t>1</w:t>
            </w:r>
            <w:r w:rsidR="00CF1C71">
              <w:rPr>
                <w:rFonts w:asciiTheme="minorHAnsi" w:hAnsiTheme="minorHAnsi" w:cstheme="minorHAnsi"/>
                <w:b/>
                <w:bCs/>
                <w:color w:val="21517E"/>
              </w:rPr>
              <w:t>4</w:t>
            </w:r>
            <w:r w:rsidR="00535837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</w:t>
            </w:r>
            <w:r w:rsidR="003D19D1">
              <w:rPr>
                <w:rFonts w:asciiTheme="minorHAnsi" w:hAnsiTheme="minorHAnsi" w:cstheme="minorHAnsi"/>
                <w:b/>
                <w:bCs/>
                <w:color w:val="21517E"/>
              </w:rPr>
              <w:t>0</w:t>
            </w:r>
            <w:r w:rsidR="00CF1C71">
              <w:rPr>
                <w:rFonts w:asciiTheme="minorHAnsi" w:hAnsiTheme="minorHAnsi" w:cstheme="minorHAnsi"/>
                <w:b/>
                <w:bCs/>
                <w:color w:val="21517E"/>
              </w:rPr>
              <w:t>9</w:t>
            </w:r>
            <w:r w:rsidR="00535837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.202</w:t>
            </w:r>
            <w:r w:rsidR="003D19D1">
              <w:rPr>
                <w:rFonts w:asciiTheme="minorHAnsi" w:hAnsiTheme="minorHAnsi" w:cstheme="minorHAnsi"/>
                <w:b/>
                <w:bCs/>
                <w:color w:val="21517E"/>
              </w:rPr>
              <w:t>6</w:t>
            </w:r>
          </w:p>
          <w:p w14:paraId="3976C688" w14:textId="77777777" w:rsidR="005C2EC8" w:rsidRPr="00F31CD8" w:rsidRDefault="005C2EC8" w:rsidP="00020772">
            <w:pPr>
              <w:spacing w:before="100" w:line="240" w:lineRule="exact"/>
              <w:outlineLvl w:val="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1CAB17B7" w14:textId="77777777" w:rsidR="005C2EC8" w:rsidRPr="00A5186E" w:rsidRDefault="005C2EC8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</w:p>
          <w:p w14:paraId="6AB985D2" w14:textId="778CEB9F" w:rsidR="005C2EC8" w:rsidRDefault="00183730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ІНДЕКСИ </w:t>
            </w:r>
            <w:r w:rsidR="00AA5AE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СПОЖИВЧИХ </w:t>
            </w: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>ЦІН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</w:p>
          <w:p w14:paraId="6A4FA7EC" w14:textId="6895AA4D" w:rsidR="005C2EC8" w:rsidRPr="00AB3E99" w:rsidRDefault="00885851" w:rsidP="00CF1C71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i/>
                <w:iCs/>
                <w:color w:val="21517E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в</w:t>
            </w:r>
            <w:r w:rsidRPr="00885851">
              <w:rPr>
                <w:rFonts w:asciiTheme="minorHAnsi" w:hAnsiTheme="minorHAnsi" w:cstheme="minorHAnsi"/>
                <w:bCs/>
                <w:i/>
                <w:iCs/>
                <w:color w:val="DC9529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Івано-Франківській</w:t>
            </w:r>
            <w:r w:rsidR="0084528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5C2EC8" w:rsidRPr="00D13BC4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області</w:t>
            </w:r>
            <w:r w:rsidRPr="00885851">
              <w:rPr>
                <w:rFonts w:asciiTheme="minorHAnsi" w:hAnsiTheme="minorHAnsi" w:cstheme="minorHAnsi"/>
                <w:bCs/>
                <w:color w:val="DC9529"/>
              </w:rPr>
              <w:t xml:space="preserve"> </w:t>
            </w:r>
            <w:r w:rsidR="00625F53" w:rsidRPr="00625F53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у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CF1C71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сер</w:t>
            </w:r>
            <w:r w:rsidR="00CA2390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п</w:t>
            </w:r>
            <w:r w:rsidR="00983A2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ні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202</w:t>
            </w:r>
            <w:r w:rsidR="003B6742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6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року</w:t>
            </w:r>
          </w:p>
        </w:tc>
        <w:tc>
          <w:tcPr>
            <w:tcW w:w="2890" w:type="dxa"/>
            <w:tcBorders>
              <w:left w:val="single" w:sz="4" w:space="0" w:color="DB9528"/>
              <w:bottom w:val="single" w:sz="4" w:space="0" w:color="DB9528"/>
            </w:tcBorders>
          </w:tcPr>
          <w:p w14:paraId="0CE9F263" w14:textId="77777777"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709440" behindDoc="0" locked="0" layoutInCell="1" allowOverlap="1" wp14:anchorId="1151DE95" wp14:editId="05AEC429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56515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2EC8" w:rsidRPr="00F57ACB" w14:paraId="4BC2F771" w14:textId="77777777" w:rsidTr="002530AB">
        <w:trPr>
          <w:trHeight w:val="1260"/>
        </w:trPr>
        <w:tc>
          <w:tcPr>
            <w:tcW w:w="6663" w:type="dxa"/>
            <w:vMerge/>
            <w:tcBorders>
              <w:top w:val="single" w:sz="6" w:space="0" w:color="DB9528"/>
              <w:bottom w:val="single" w:sz="4" w:space="0" w:color="DB9528"/>
              <w:right w:val="single" w:sz="4" w:space="0" w:color="DB9528"/>
            </w:tcBorders>
          </w:tcPr>
          <w:p w14:paraId="74744038" w14:textId="77777777"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14:paraId="3322F2B5" w14:textId="77777777" w:rsidR="002530AB" w:rsidRDefault="005C2EC8" w:rsidP="002F7990">
            <w:pPr>
              <w:pStyle w:val="--121"/>
              <w:spacing w:before="80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</w:t>
            </w:r>
            <w:r w:rsidR="002530AB" w:rsidRPr="002530AB">
              <w:rPr>
                <w:sz w:val="20"/>
                <w:szCs w:val="20"/>
                <w:lang w:eastAsia="uk-UA"/>
              </w:rPr>
              <w:t>оловне управління статистики</w:t>
            </w:r>
          </w:p>
          <w:p w14:paraId="2AD09B42" w14:textId="38BDC54E" w:rsidR="005C2EC8" w:rsidRPr="002530AB" w:rsidRDefault="002530AB" w:rsidP="002F7990">
            <w:pPr>
              <w:pStyle w:val="--121"/>
              <w:spacing w:after="80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в</w:t>
            </w:r>
            <w:r w:rsidR="005C2EC8" w:rsidRPr="002530AB">
              <w:rPr>
                <w:sz w:val="20"/>
                <w:szCs w:val="20"/>
                <w:lang w:eastAsia="uk-UA"/>
              </w:rPr>
              <w:t xml:space="preserve"> </w:t>
            </w:r>
            <w:r w:rsidR="000D16E1">
              <w:rPr>
                <w:sz w:val="20"/>
                <w:szCs w:val="20"/>
                <w:lang w:eastAsia="uk-UA"/>
              </w:rPr>
              <w:t>Івано-Франківській</w:t>
            </w:r>
            <w:r w:rsidRPr="002530AB">
              <w:rPr>
                <w:sz w:val="20"/>
                <w:szCs w:val="20"/>
                <w:lang w:eastAsia="uk-UA"/>
              </w:rPr>
              <w:t xml:space="preserve"> </w:t>
            </w:r>
            <w:r w:rsidR="005C2EC8" w:rsidRPr="002530AB">
              <w:rPr>
                <w:sz w:val="20"/>
                <w:szCs w:val="20"/>
                <w:lang w:eastAsia="uk-UA"/>
              </w:rPr>
              <w:t>області</w:t>
            </w:r>
          </w:p>
          <w:p w14:paraId="1AB52E71" w14:textId="39F79DEC" w:rsidR="00183730" w:rsidRDefault="005C2EC8" w:rsidP="00183730">
            <w:pP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589BA7E2" wp14:editId="66845BF8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c="http://schemas.openxmlformats.org/drawingml/2006/chart" xmlns:a14="http://schemas.microsoft.com/office/drawing/2010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 w:rsidRPr="009A410E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 w:rsidR="005756D8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proofErr w:type="spellStart"/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 w:eastAsia="uk-UA"/>
              </w:rPr>
              <w:t>ifstat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.gov.ua</w:t>
            </w:r>
          </w:p>
          <w:p w14:paraId="137CB03A" w14:textId="217DA950" w:rsidR="005C2EC8" w:rsidRPr="00183730" w:rsidRDefault="005C2EC8" w:rsidP="00183730">
            <w:pPr>
              <w:ind w:left="119"/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 w:rsidRPr="0021258A">
              <w:rPr>
                <w:rFonts w:asciiTheme="majorHAnsi" w:hAnsiTheme="majorHAnsi" w:cstheme="majorHAnsi"/>
                <w:noProof/>
                <w:color w:val="666666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7EC9353F" wp14:editId="080CB145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c="http://schemas.openxmlformats.org/drawingml/2006/chart" xmlns:a14="http://schemas.microsoft.com/office/drawing/2010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83730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0D16E1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  <w:lang w:val="en-US"/>
              </w:rPr>
              <w:t>ifgus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@</w:t>
            </w:r>
            <w:proofErr w:type="spellStart"/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 w:eastAsia="uk-UA"/>
              </w:rPr>
              <w:t>ifstat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.gov.ua</w:t>
            </w:r>
          </w:p>
          <w:p w14:paraId="31816315" w14:textId="72E3368E" w:rsidR="005C2EC8" w:rsidRPr="000D16E1" w:rsidRDefault="005C2EC8" w:rsidP="000D16E1">
            <w:pPr>
              <w:spacing w:after="60"/>
              <w:ind w:left="119"/>
              <w:rPr>
                <w:rFonts w:asciiTheme="minorHAnsi" w:hAnsiTheme="minorHAnsi" w:cstheme="minorHAnsi"/>
                <w:color w:val="666666"/>
                <w:sz w:val="10"/>
                <w:szCs w:val="10"/>
                <w:lang w:val="en-US"/>
              </w:rPr>
            </w:pPr>
            <w:r w:rsidRPr="00C85E8A">
              <w:rPr>
                <w:noProof/>
                <w:lang w:eastAsia="uk-UA"/>
              </w:rPr>
              <w:drawing>
                <wp:inline distT="0" distB="0" distL="0" distR="0" wp14:anchorId="69F94F73" wp14:editId="1C69CF23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2EC8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+38 (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0342</w:t>
            </w:r>
            <w:r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) 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79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20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93</w:t>
            </w:r>
          </w:p>
        </w:tc>
      </w:tr>
    </w:tbl>
    <w:p w14:paraId="0F87E6EC" w14:textId="0F7A86CA" w:rsidR="00846C6B" w:rsidRDefault="00846C6B" w:rsidP="00111992">
      <w:pPr>
        <w:pStyle w:val="--12"/>
      </w:pPr>
    </w:p>
    <w:p w14:paraId="26271DF4" w14:textId="77777777" w:rsidR="008E6A13" w:rsidRDefault="008E6A13" w:rsidP="00111992">
      <w:pPr>
        <w:pStyle w:val="--12"/>
      </w:pPr>
    </w:p>
    <w:bookmarkEnd w:id="0"/>
    <w:p w14:paraId="5718E548" w14:textId="6937B66F" w:rsidR="00924E66" w:rsidRDefault="00924E66" w:rsidP="00924E66">
      <w:pPr>
        <w:pStyle w:val="--12"/>
      </w:pPr>
      <w:r w:rsidRPr="00FD2B1B">
        <w:t>За</w:t>
      </w:r>
      <w:r w:rsidR="007C347F" w:rsidRPr="00FD2B1B">
        <w:t xml:space="preserve"> </w:t>
      </w:r>
      <w:r w:rsidR="00C120B8" w:rsidRPr="00FD2B1B">
        <w:t xml:space="preserve"> </w:t>
      </w:r>
      <w:r w:rsidRPr="00FD2B1B">
        <w:t xml:space="preserve">даними </w:t>
      </w:r>
      <w:r w:rsidR="00C120B8" w:rsidRPr="00FD2B1B">
        <w:t xml:space="preserve"> </w:t>
      </w:r>
      <w:r w:rsidRPr="00FD2B1B">
        <w:t>Д</w:t>
      </w:r>
      <w:r w:rsidR="00040237" w:rsidRPr="00FD2B1B">
        <w:t>ержавної</w:t>
      </w:r>
      <w:r w:rsidR="00C120B8" w:rsidRPr="00FD2B1B">
        <w:t xml:space="preserve"> </w:t>
      </w:r>
      <w:r w:rsidR="007C347F" w:rsidRPr="00FD2B1B">
        <w:t xml:space="preserve"> </w:t>
      </w:r>
      <w:r w:rsidRPr="00FD2B1B">
        <w:t>служби</w:t>
      </w:r>
      <w:r w:rsidR="007C347F" w:rsidRPr="00FD2B1B">
        <w:t xml:space="preserve"> </w:t>
      </w:r>
      <w:r w:rsidR="00C120B8" w:rsidRPr="00FD2B1B">
        <w:t xml:space="preserve"> </w:t>
      </w:r>
      <w:r w:rsidRPr="00FD2B1B">
        <w:t>статистики</w:t>
      </w:r>
      <w:r w:rsidR="00C120B8" w:rsidRPr="00FD2B1B">
        <w:t xml:space="preserve"> </w:t>
      </w:r>
      <w:r w:rsidRPr="00FD2B1B">
        <w:t xml:space="preserve"> </w:t>
      </w:r>
      <w:r w:rsidR="00040237" w:rsidRPr="00FD2B1B">
        <w:t>України,</w:t>
      </w:r>
      <w:r w:rsidR="007C347F" w:rsidRPr="00FD2B1B">
        <w:t xml:space="preserve"> </w:t>
      </w:r>
      <w:r w:rsidR="00C120B8" w:rsidRPr="00FD2B1B">
        <w:t xml:space="preserve"> </w:t>
      </w:r>
      <w:r w:rsidR="00D73618" w:rsidRPr="00FD2B1B">
        <w:t xml:space="preserve">інфляція </w:t>
      </w:r>
      <w:r w:rsidR="00C120B8" w:rsidRPr="00FD2B1B">
        <w:t xml:space="preserve"> </w:t>
      </w:r>
      <w:r w:rsidR="00D73618" w:rsidRPr="00FD2B1B">
        <w:t xml:space="preserve">на </w:t>
      </w:r>
      <w:r w:rsidR="00C120B8" w:rsidRPr="00FD2B1B">
        <w:t xml:space="preserve"> </w:t>
      </w:r>
      <w:r w:rsidR="00D73618" w:rsidRPr="00FD2B1B">
        <w:t xml:space="preserve">споживчому </w:t>
      </w:r>
      <w:r w:rsidR="00C120B8" w:rsidRPr="00FD2B1B">
        <w:t xml:space="preserve"> </w:t>
      </w:r>
      <w:r w:rsidR="00D73618" w:rsidRPr="00FD2B1B">
        <w:t>ринку</w:t>
      </w:r>
      <w:r w:rsidR="00C120B8" w:rsidRPr="00FD2B1B">
        <w:t xml:space="preserve"> </w:t>
      </w:r>
      <w:r w:rsidRPr="00FD2B1B">
        <w:rPr>
          <w:rFonts w:ascii="Calibri" w:hAnsi="Calibri"/>
        </w:rPr>
        <w:t xml:space="preserve"> </w:t>
      </w:r>
      <w:r w:rsidR="00D73618" w:rsidRPr="00FD2B1B">
        <w:rPr>
          <w:rFonts w:ascii="Calibri" w:hAnsi="Calibri"/>
        </w:rPr>
        <w:t>в</w:t>
      </w:r>
      <w:r w:rsidR="007C347F" w:rsidRPr="00FD2B1B">
        <w:rPr>
          <w:rFonts w:ascii="Calibri" w:hAnsi="Calibri"/>
        </w:rPr>
        <w:t xml:space="preserve"> </w:t>
      </w:r>
      <w:r w:rsidR="00CF1C71" w:rsidRPr="00FD2B1B">
        <w:rPr>
          <w:rFonts w:ascii="Calibri" w:hAnsi="Calibri"/>
        </w:rPr>
        <w:t>сер</w:t>
      </w:r>
      <w:r w:rsidR="00CA2390" w:rsidRPr="00FD2B1B">
        <w:rPr>
          <w:rFonts w:ascii="Calibri" w:hAnsi="Calibri"/>
        </w:rPr>
        <w:t>п</w:t>
      </w:r>
      <w:r w:rsidR="00983A28" w:rsidRPr="00FD2B1B">
        <w:t>ні</w:t>
      </w:r>
      <w:r w:rsidRPr="00FD2B1B">
        <w:t xml:space="preserve"> 2026р. </w:t>
      </w:r>
      <w:r w:rsidR="00C120B8" w:rsidRPr="00FD2B1B">
        <w:t xml:space="preserve"> </w:t>
      </w:r>
      <w:r w:rsidRPr="00FD2B1B">
        <w:t xml:space="preserve">порівняно </w:t>
      </w:r>
      <w:r w:rsidR="00C120B8" w:rsidRPr="00FD2B1B">
        <w:t xml:space="preserve"> </w:t>
      </w:r>
      <w:r w:rsidRPr="00FD2B1B">
        <w:t xml:space="preserve">із </w:t>
      </w:r>
      <w:r w:rsidR="00C120B8" w:rsidRPr="00FD2B1B">
        <w:t xml:space="preserve"> </w:t>
      </w:r>
      <w:r w:rsidR="00CF1C71" w:rsidRPr="00FD2B1B">
        <w:t>лип</w:t>
      </w:r>
      <w:r w:rsidR="007C347F" w:rsidRPr="00FD2B1B">
        <w:t>не</w:t>
      </w:r>
      <w:r w:rsidR="00983A28" w:rsidRPr="00FD2B1B">
        <w:t>м</w:t>
      </w:r>
      <w:r w:rsidR="00040237" w:rsidRPr="00FD2B1B">
        <w:t xml:space="preserve"> 2026р.</w:t>
      </w:r>
      <w:r w:rsidR="00C120B8" w:rsidRPr="00FD2B1B">
        <w:t xml:space="preserve"> </w:t>
      </w:r>
      <w:r w:rsidR="007C347F" w:rsidRPr="00FD2B1B">
        <w:t xml:space="preserve"> </w:t>
      </w:r>
      <w:r w:rsidRPr="00FD2B1B">
        <w:t>в</w:t>
      </w:r>
      <w:r w:rsidR="00C120B8" w:rsidRPr="00FD2B1B">
        <w:t xml:space="preserve"> </w:t>
      </w:r>
      <w:r w:rsidRPr="00FD2B1B">
        <w:t xml:space="preserve"> </w:t>
      </w:r>
      <w:r w:rsidR="00040237" w:rsidRPr="00FD2B1B">
        <w:t>області</w:t>
      </w:r>
      <w:r w:rsidR="00C120B8" w:rsidRPr="00FD2B1B">
        <w:t xml:space="preserve"> </w:t>
      </w:r>
      <w:r w:rsidR="007C347F" w:rsidRPr="00FD2B1B">
        <w:t xml:space="preserve"> </w:t>
      </w:r>
      <w:r w:rsidR="00D73618" w:rsidRPr="00FD2B1B">
        <w:t>становила</w:t>
      </w:r>
      <w:r w:rsidR="004D654C" w:rsidRPr="00FD2B1B">
        <w:t xml:space="preserve"> </w:t>
      </w:r>
      <w:r w:rsidR="00C120B8" w:rsidRPr="00FD2B1B">
        <w:t xml:space="preserve"> </w:t>
      </w:r>
      <w:r w:rsidR="004D654C" w:rsidRPr="00FD2B1B">
        <w:t>0</w:t>
      </w:r>
      <w:r w:rsidRPr="00FD2B1B">
        <w:t>,</w:t>
      </w:r>
      <w:r w:rsidR="00FD2B1B">
        <w:t>3</w:t>
      </w:r>
      <w:r w:rsidRPr="00FD2B1B">
        <w:t>%,</w:t>
      </w:r>
      <w:r w:rsidR="007C347F" w:rsidRPr="00FD2B1B">
        <w:t xml:space="preserve"> </w:t>
      </w:r>
      <w:r w:rsidR="00C120B8" w:rsidRPr="00FD2B1B">
        <w:t xml:space="preserve"> </w:t>
      </w:r>
      <w:r w:rsidR="00D73618" w:rsidRPr="00FD2B1B">
        <w:t xml:space="preserve">з </w:t>
      </w:r>
      <w:r w:rsidR="00C120B8" w:rsidRPr="00FD2B1B">
        <w:t xml:space="preserve"> </w:t>
      </w:r>
      <w:r w:rsidR="00D73618" w:rsidRPr="00FD2B1B">
        <w:t>початку</w:t>
      </w:r>
      <w:r w:rsidR="00C120B8" w:rsidRPr="00FD2B1B">
        <w:t xml:space="preserve"> </w:t>
      </w:r>
      <w:r w:rsidR="00D73618" w:rsidRPr="00FD2B1B">
        <w:t xml:space="preserve"> року </w:t>
      </w:r>
      <w:r w:rsidR="00C120B8" w:rsidRPr="00FD2B1B">
        <w:t xml:space="preserve"> </w:t>
      </w:r>
      <w:r w:rsidR="00D73618" w:rsidRPr="00FD2B1B">
        <w:t xml:space="preserve">– </w:t>
      </w:r>
      <w:r w:rsidR="00C120B8" w:rsidRPr="00FD2B1B">
        <w:t xml:space="preserve"> </w:t>
      </w:r>
      <w:r w:rsidR="00FD2B1B">
        <w:t>6,8</w:t>
      </w:r>
      <w:r w:rsidR="00D73618" w:rsidRPr="00FD2B1B">
        <w:t>%</w:t>
      </w:r>
      <w:r w:rsidR="00C120B8" w:rsidRPr="00FD2B1B">
        <w:t>,</w:t>
      </w:r>
      <w:r w:rsidR="00D73618" w:rsidRPr="00FD2B1B">
        <w:t xml:space="preserve"> </w:t>
      </w:r>
      <w:r w:rsidR="004D654C" w:rsidRPr="00FD2B1B">
        <w:t xml:space="preserve">в </w:t>
      </w:r>
      <w:r w:rsidR="00C120B8" w:rsidRPr="00FD2B1B">
        <w:t xml:space="preserve"> </w:t>
      </w:r>
      <w:r w:rsidR="004D654C" w:rsidRPr="00FD2B1B">
        <w:t>Україні</w:t>
      </w:r>
      <w:r w:rsidR="00C120B8" w:rsidRPr="00FD2B1B">
        <w:t xml:space="preserve"> </w:t>
      </w:r>
      <w:r w:rsidR="004D654C" w:rsidRPr="00FD2B1B">
        <w:t xml:space="preserve"> –</w:t>
      </w:r>
      <w:r w:rsidR="00C120B8" w:rsidRPr="00FD2B1B">
        <w:t xml:space="preserve"> </w:t>
      </w:r>
      <w:r w:rsidR="004D654C" w:rsidRPr="00FD2B1B">
        <w:t xml:space="preserve"> 0,</w:t>
      </w:r>
      <w:r w:rsidR="00FD2B1B">
        <w:t>1</w:t>
      </w:r>
      <w:r w:rsidR="00D73618" w:rsidRPr="00FD2B1B">
        <w:t>%</w:t>
      </w:r>
      <w:r w:rsidR="00C120B8" w:rsidRPr="00FD2B1B">
        <w:t xml:space="preserve"> </w:t>
      </w:r>
      <w:r w:rsidR="004D654C" w:rsidRPr="00FD2B1B">
        <w:t xml:space="preserve"> </w:t>
      </w:r>
      <w:r w:rsidRPr="00FD2B1B">
        <w:t xml:space="preserve">та </w:t>
      </w:r>
      <w:r w:rsidR="00C120B8" w:rsidRPr="00FD2B1B">
        <w:t xml:space="preserve"> </w:t>
      </w:r>
      <w:r w:rsidR="00D73618" w:rsidRPr="00FD2B1B">
        <w:t>6</w:t>
      </w:r>
      <w:r w:rsidRPr="00FD2B1B">
        <w:t>,</w:t>
      </w:r>
      <w:r w:rsidR="00FD2B1B">
        <w:t>1</w:t>
      </w:r>
      <w:r w:rsidRPr="00FD2B1B">
        <w:t>%</w:t>
      </w:r>
      <w:r w:rsidR="007C347F" w:rsidRPr="00FD2B1B">
        <w:t xml:space="preserve"> </w:t>
      </w:r>
      <w:r w:rsidR="00C120B8" w:rsidRPr="00FD2B1B">
        <w:t xml:space="preserve"> </w:t>
      </w:r>
      <w:r w:rsidRPr="00FD2B1B">
        <w:t>відповідно.</w:t>
      </w:r>
    </w:p>
    <w:p w14:paraId="4C7D93A0" w14:textId="77777777" w:rsidR="00320B26" w:rsidRDefault="00320B26" w:rsidP="00320B26">
      <w:pPr>
        <w:pStyle w:val="--12"/>
      </w:pPr>
    </w:p>
    <w:p w14:paraId="0895380C" w14:textId="77777777" w:rsidR="00320B26" w:rsidRDefault="00320B26" w:rsidP="00320B26">
      <w:pPr>
        <w:pStyle w:val="--12"/>
        <w:rPr>
          <w:sz w:val="10"/>
          <w:szCs w:val="12"/>
        </w:rPr>
      </w:pPr>
    </w:p>
    <w:p w14:paraId="5F93CC72" w14:textId="77777777" w:rsidR="00320B26" w:rsidRDefault="00320B26" w:rsidP="00320B26">
      <w:pPr>
        <w:pStyle w:val="--12"/>
        <w:ind w:firstLine="0"/>
      </w:pPr>
    </w:p>
    <w:p w14:paraId="44171212" w14:textId="77777777" w:rsidR="00320B26" w:rsidRDefault="00320B26" w:rsidP="00320B26">
      <w:pPr>
        <w:rPr>
          <w:rFonts w:asciiTheme="minorHAnsi" w:hAnsiTheme="minorHAnsi" w:cstheme="minorHAnsi"/>
          <w:snapToGrid w:val="0"/>
          <w:color w:val="22517D"/>
          <w:szCs w:val="26"/>
        </w:rPr>
        <w:sectPr w:rsidR="00320B26" w:rsidSect="00F90C1F"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441D2284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rFonts w:ascii="Calibri" w:hAnsi="Calibri" w:cs="Calibri"/>
          <w:b/>
          <w:bCs/>
          <w:color w:val="DC9529"/>
          <w:szCs w:val="24"/>
        </w:rPr>
        <w:lastRenderedPageBreak/>
        <w:t xml:space="preserve">Зміни споживчих цін </w:t>
      </w:r>
    </w:p>
    <w:p w14:paraId="2CC203F6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sz w:val="20"/>
          <w:szCs w:val="20"/>
        </w:rPr>
        <w:t>у % до попереднього місяця</w:t>
      </w:r>
    </w:p>
    <w:p w14:paraId="2A1EBE53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noProof/>
          <w:lang w:eastAsia="uk-UA"/>
        </w:rPr>
        <w:drawing>
          <wp:inline distT="0" distB="0" distL="0" distR="0" wp14:anchorId="11ECC9CD" wp14:editId="32BE8A80">
            <wp:extent cx="2836545" cy="1886585"/>
            <wp:effectExtent l="0" t="0" r="1905" b="0"/>
            <wp:docPr id="6" name="Діагра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8783457" w14:textId="77777777" w:rsidR="00320B26" w:rsidRDefault="00320B26" w:rsidP="00320B26">
      <w:pPr>
        <w:pStyle w:val="--12"/>
        <w:ind w:firstLine="0"/>
        <w:jc w:val="center"/>
        <w:rPr>
          <w:b/>
        </w:rPr>
      </w:pPr>
      <w:r>
        <w:rPr>
          <w:rFonts w:ascii="Calibri" w:hAnsi="Calibri" w:cs="Calibri"/>
          <w:b/>
          <w:bCs/>
          <w:color w:val="DC9529"/>
          <w:szCs w:val="24"/>
        </w:rPr>
        <w:lastRenderedPageBreak/>
        <w:t>Зміни споживчих цін у 2026 році</w:t>
      </w:r>
    </w:p>
    <w:p w14:paraId="367CE4AB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у % до грудня попереднього року</w:t>
      </w:r>
    </w:p>
    <w:p w14:paraId="705D3FB9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noProof/>
          <w:lang w:eastAsia="uk-UA"/>
        </w:rPr>
        <w:drawing>
          <wp:inline distT="0" distB="0" distL="0" distR="0" wp14:anchorId="453F166D" wp14:editId="72D62D97">
            <wp:extent cx="2836545" cy="1886585"/>
            <wp:effectExtent l="0" t="0" r="1905" b="0"/>
            <wp:docPr id="7" name="Діагра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462809C" w14:textId="77777777" w:rsidR="00320B26" w:rsidRDefault="00320B26" w:rsidP="00320B26">
      <w:pPr>
        <w:rPr>
          <w:rFonts w:ascii="Calibri" w:hAnsi="Calibri" w:cs="Calibri"/>
          <w:b/>
          <w:bCs/>
          <w:color w:val="DC9529"/>
        </w:rPr>
        <w:sectPr w:rsidR="00320B26">
          <w:type w:val="continuous"/>
          <w:pgSz w:w="11906" w:h="16838"/>
          <w:pgMar w:top="851" w:right="1134" w:bottom="851" w:left="1134" w:header="709" w:footer="709" w:gutter="0"/>
          <w:cols w:num="2" w:space="708"/>
        </w:sectPr>
      </w:pPr>
    </w:p>
    <w:p w14:paraId="625CCADA" w14:textId="77777777" w:rsidR="00320B26" w:rsidRDefault="00320B26" w:rsidP="00F90C1F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</w:p>
    <w:p w14:paraId="402E1095" w14:textId="77777777" w:rsidR="00F90C1F" w:rsidRDefault="00F90C1F" w:rsidP="00F90C1F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rFonts w:ascii="Calibri" w:hAnsi="Calibri" w:cs="Calibri"/>
          <w:b/>
          <w:bCs/>
          <w:color w:val="DC9529"/>
          <w:szCs w:val="24"/>
        </w:rPr>
        <w:t>Зміни споживчих цін на товари та послуги</w:t>
      </w:r>
    </w:p>
    <w:p w14:paraId="736BD352" w14:textId="77777777" w:rsidR="00924E66" w:rsidRDefault="00924E66" w:rsidP="00924E66">
      <w:pPr>
        <w:pStyle w:val="--12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(відсотків)</w:t>
      </w:r>
    </w:p>
    <w:tbl>
      <w:tblPr>
        <w:tblW w:w="0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924E66" w14:paraId="01C3CD2B" w14:textId="77777777" w:rsidTr="00D25E75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14:paraId="0A96D905" w14:textId="77777777" w:rsidR="00924E66" w:rsidRDefault="00924E66" w:rsidP="00D25E75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58103B67" w14:textId="1AC414E9" w:rsidR="00924E66" w:rsidRDefault="003610EE" w:rsidP="007C347F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Сер</w:t>
            </w:r>
            <w:r w:rsidR="00BD3034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п</w:t>
            </w:r>
            <w:r w:rsidR="007C347F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ен</w:t>
            </w:r>
            <w:r w:rsidR="002F0528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ь</w:t>
            </w:r>
            <w:proofErr w:type="spellEnd"/>
            <w:r w:rsidR="00924E66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 xml:space="preserve"> 2026 до</w:t>
            </w:r>
          </w:p>
        </w:tc>
      </w:tr>
      <w:tr w:rsidR="00924E66" w14:paraId="663D7AD3" w14:textId="77777777" w:rsidTr="00D25E75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14:paraId="4FA28991" w14:textId="77777777" w:rsidR="00924E66" w:rsidRDefault="00924E66" w:rsidP="00D25E75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29845A31" w14:textId="1F800F65" w:rsidR="00924E66" w:rsidRDefault="003610EE" w:rsidP="00924E66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лип</w:t>
            </w:r>
            <w:r w:rsidR="007C347F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ня</w:t>
            </w:r>
            <w:proofErr w:type="spellEnd"/>
            <w:r w:rsidR="00924E66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2026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5584E477" w14:textId="27A933D0" w:rsidR="00924E66" w:rsidRDefault="00924E66" w:rsidP="00924E66">
            <w:pPr>
              <w:jc w:val="center"/>
              <w:rPr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грудня</w:t>
            </w:r>
            <w:proofErr w:type="spellEnd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 xml:space="preserve"> 2025</w:t>
            </w:r>
          </w:p>
        </w:tc>
      </w:tr>
      <w:tr w:rsidR="00924E66" w14:paraId="1A6C03CE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F9DE96F" w14:textId="77777777" w:rsidR="00924E66" w:rsidRDefault="00924E66" w:rsidP="00D25E75">
            <w:pP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Споживчі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ціни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8114009" w14:textId="1D9FFFD4" w:rsidR="00924E66" w:rsidRDefault="00FD2B1B" w:rsidP="00D25E75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0,3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8D264A5" w14:textId="11EE644C" w:rsidR="00924E66" w:rsidRPr="009A6EFB" w:rsidRDefault="004F2B7F" w:rsidP="00D25E75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6,8</w:t>
            </w:r>
          </w:p>
        </w:tc>
      </w:tr>
      <w:tr w:rsidR="00924E66" w14:paraId="68A8A4FB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CDAC4F6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харчування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безалкогольні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напої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FC2E404" w14:textId="1E26392A" w:rsidR="00924E66" w:rsidRDefault="00FD2B1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-0,7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2B22E57" w14:textId="018A7907" w:rsidR="00924E66" w:rsidRDefault="004F2B7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4,4</w:t>
            </w:r>
          </w:p>
        </w:tc>
      </w:tr>
      <w:tr w:rsidR="00924E66" w14:paraId="7BB80197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8CE282C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харчування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7E7E48C" w14:textId="3B6BCF3C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-0,9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6378A0D" w14:textId="3851A49C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4,1</w:t>
            </w:r>
          </w:p>
        </w:tc>
      </w:tr>
      <w:tr w:rsidR="00924E66" w14:paraId="500FB222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D21FB22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хліб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і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хлібопродукти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BAC3C29" w14:textId="31F9F582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98CF7EB" w14:textId="2F24CED0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12,5</w:t>
            </w:r>
          </w:p>
        </w:tc>
      </w:tr>
      <w:tr w:rsidR="00924E66" w14:paraId="077EFC61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531B24C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хліб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E91CF52" w14:textId="5D4C455B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-0,5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ACB6218" w14:textId="321ED436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6,9</w:t>
            </w:r>
          </w:p>
        </w:tc>
      </w:tr>
      <w:tr w:rsidR="00924E66" w14:paraId="06C560BF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DA4B78F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макаронні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вироби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322A3C5" w14:textId="520D98B0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2,1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2F1869A" w14:textId="63BFDC81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6,8</w:t>
            </w:r>
          </w:p>
        </w:tc>
      </w:tr>
      <w:tr w:rsidR="00924E66" w14:paraId="28868946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D1D259A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м’ясо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м’ясопродукти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23867D7" w14:textId="6EA76F9A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8F48B09" w14:textId="527B263E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-0,3</w:t>
            </w:r>
          </w:p>
        </w:tc>
      </w:tr>
      <w:tr w:rsidR="00924E66" w14:paraId="3D0A7B74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C4D1453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риба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з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риби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411A272" w14:textId="287154B8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1,3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391D7A3" w14:textId="5976E925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8,9</w:t>
            </w:r>
          </w:p>
        </w:tc>
      </w:tr>
      <w:tr w:rsidR="00924E66" w14:paraId="0997D0A0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62EF911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молоко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315D88A" w14:textId="1ECBCE5E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8211E64" w14:textId="41DB1B5D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4,2</w:t>
            </w:r>
          </w:p>
        </w:tc>
      </w:tr>
      <w:tr w:rsidR="00924E66" w14:paraId="364FE68A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02B4BFD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сир і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м’який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сир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80EF5CA" w14:textId="0BB8B67B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1,3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0F807CC" w14:textId="0DB5A058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3,3</w:t>
            </w:r>
          </w:p>
        </w:tc>
      </w:tr>
      <w:tr w:rsidR="00924E66" w14:paraId="18407247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24C1646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яйця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BFF429D" w14:textId="483D475A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AAB49F0" w14:textId="0BD5167B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-44,5</w:t>
            </w:r>
          </w:p>
        </w:tc>
      </w:tr>
      <w:tr w:rsidR="00924E66" w14:paraId="7EBA4543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7B6CCB75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масло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7C63427" w14:textId="6D82DAEE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-1,7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9CB7E55" w14:textId="08CC1D3E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-4,2</w:t>
            </w:r>
          </w:p>
        </w:tc>
      </w:tr>
      <w:tr w:rsidR="00924E66" w14:paraId="18672050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B0018FF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олія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соняшникова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DCBB9A3" w14:textId="45CD3BFB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B9D9B99" w14:textId="198A7B9D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12,4</w:t>
            </w:r>
          </w:p>
        </w:tc>
      </w:tr>
      <w:tr w:rsidR="00924E66" w14:paraId="183E6DC8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74F6DE9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фрукти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D385D1C" w14:textId="5015D8FE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-7,4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658D05F" w14:textId="70B4F054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10,9</w:t>
            </w:r>
          </w:p>
        </w:tc>
      </w:tr>
      <w:tr w:rsidR="00924E66" w14:paraId="7C4D2894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E065E02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овочі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5515016" w14:textId="71325DEA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-14,2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B7A4245" w14:textId="6874AC7E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5,8</w:t>
            </w:r>
          </w:p>
        </w:tc>
      </w:tr>
      <w:tr w:rsidR="00924E66" w14:paraId="5964038E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71ABBF7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цукор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7A9B27F" w14:textId="3449CB73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4317BB7" w14:textId="5F0A3FDA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0,8</w:t>
            </w:r>
          </w:p>
        </w:tc>
      </w:tr>
      <w:tr w:rsidR="00924E66" w14:paraId="41464CA0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6CE943E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Безалкогольні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напої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BDE4B7B" w14:textId="0E0ED4EB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A029CCE" w14:textId="2740857C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12,0</w:t>
            </w:r>
          </w:p>
        </w:tc>
      </w:tr>
      <w:tr w:rsidR="00924E66" w14:paraId="11C00D7E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0F65C09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Алкогольні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напої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тютюнові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вироби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6358ACE" w14:textId="6A0B028D" w:rsidR="00924E66" w:rsidRDefault="00FD2B1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F1AC9E5" w14:textId="714DA01D" w:rsidR="00924E66" w:rsidRDefault="004F2B7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12,8</w:t>
            </w:r>
          </w:p>
        </w:tc>
      </w:tr>
      <w:tr w:rsidR="00924E66" w14:paraId="46EAE81F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FD25033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Одяг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і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взуття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25B7B90" w14:textId="436DCA7E" w:rsidR="00924E66" w:rsidRDefault="00FD2B1B" w:rsidP="000201B8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-1,9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A9FFE48" w14:textId="4A046FF8" w:rsidR="00924E66" w:rsidRDefault="004F2B7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-3,5</w:t>
            </w:r>
          </w:p>
        </w:tc>
      </w:tr>
      <w:tr w:rsidR="00924E66" w14:paraId="0BEDE8A9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CD7D08B" w14:textId="77777777" w:rsidR="00924E66" w:rsidRPr="0062663B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 w:rsidRPr="0062663B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Одяг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E6831D3" w14:textId="65FE137F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-2,7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E4C3083" w14:textId="27486B9D" w:rsidR="00EF12E8" w:rsidRDefault="004F2B7F" w:rsidP="00EF12E8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-8,2</w:t>
            </w:r>
          </w:p>
        </w:tc>
      </w:tr>
      <w:tr w:rsidR="00924E66" w14:paraId="16CBA4DA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103516B" w14:textId="2BC3E649" w:rsidR="00924E66" w:rsidRPr="0062663B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 w:rsidRPr="0062663B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Взуття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7574E4A" w14:textId="5F3ED32A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-0,9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B632D3F" w14:textId="20553CCE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3,0</w:t>
            </w:r>
          </w:p>
        </w:tc>
      </w:tr>
    </w:tbl>
    <w:p w14:paraId="537EA046" w14:textId="77777777" w:rsidR="00924E66" w:rsidRDefault="00924E66" w:rsidP="00924E66">
      <w:pPr>
        <w:pStyle w:val="--12"/>
        <w:ind w:firstLine="0"/>
        <w:jc w:val="right"/>
      </w:pPr>
      <w:r>
        <w:rPr>
          <w:sz w:val="22"/>
          <w:szCs w:val="22"/>
        </w:rPr>
        <w:lastRenderedPageBreak/>
        <w:t>Продовження</w:t>
      </w:r>
    </w:p>
    <w:tbl>
      <w:tblPr>
        <w:tblW w:w="9604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6" w:space="0" w:color="22517D"/>
          <w:insideV w:val="single" w:sz="6" w:space="0" w:color="22517D"/>
        </w:tblBorders>
        <w:shd w:val="clear" w:color="auto" w:fill="FFFFFF" w:themeFill="background1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714936" w14:paraId="44890BCC" w14:textId="77777777" w:rsidTr="00924E66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</w:tcPr>
          <w:p w14:paraId="3BD77146" w14:textId="77777777" w:rsidR="00714936" w:rsidRDefault="00714936" w:rsidP="00714936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6" w:space="0" w:color="22517D"/>
              <w:bottom w:val="single" w:sz="6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53216E15" w14:textId="57A135B6" w:rsidR="00714936" w:rsidRDefault="003610EE" w:rsidP="00714936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Сер</w:t>
            </w:r>
            <w:r w:rsidR="00BD3034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п</w:t>
            </w:r>
            <w:r w:rsidR="00A05A21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ень</w:t>
            </w:r>
            <w:proofErr w:type="spellEnd"/>
            <w:r w:rsidR="00A05A21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 xml:space="preserve"> 2026 до</w:t>
            </w:r>
          </w:p>
        </w:tc>
      </w:tr>
      <w:tr w:rsidR="00714936" w14:paraId="1122B1A1" w14:textId="77777777" w:rsidTr="00924E66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center"/>
            <w:hideMark/>
          </w:tcPr>
          <w:p w14:paraId="589667BA" w14:textId="77777777" w:rsidR="00714936" w:rsidRDefault="00714936" w:rsidP="00714936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  <w:vAlign w:val="center"/>
            <w:hideMark/>
          </w:tcPr>
          <w:p w14:paraId="1D162383" w14:textId="0F51D95C" w:rsidR="00714936" w:rsidRDefault="003610EE" w:rsidP="00714936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лип</w:t>
            </w:r>
            <w:r w:rsidR="00A05A21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ня</w:t>
            </w:r>
            <w:proofErr w:type="spellEnd"/>
            <w:r w:rsidR="00A05A21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2026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  <w:vAlign w:val="center"/>
            <w:hideMark/>
          </w:tcPr>
          <w:p w14:paraId="755D235E" w14:textId="7B8F33A3" w:rsidR="00714936" w:rsidRDefault="00714936" w:rsidP="00714936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грудня</w:t>
            </w:r>
            <w:proofErr w:type="spellEnd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 xml:space="preserve"> 2025</w:t>
            </w:r>
          </w:p>
        </w:tc>
      </w:tr>
      <w:tr w:rsidR="00924E66" w14:paraId="557234D9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B05374A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Житло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вода,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електроенергія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газ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інші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види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палива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2270EDE" w14:textId="0837DEE8" w:rsidR="00924E66" w:rsidRDefault="00FD2B1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1,4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720D39" w14:textId="010A6B5A" w:rsidR="00924E66" w:rsidRDefault="004F2B7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5,7</w:t>
            </w:r>
          </w:p>
        </w:tc>
      </w:tr>
      <w:tr w:rsidR="00924E66" w14:paraId="77E0063B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9624D77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Утримання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ремонт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житла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B427F88" w14:textId="626F2C4B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123722C" w14:textId="07C51E3C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10,1</w:t>
            </w:r>
          </w:p>
        </w:tc>
      </w:tr>
      <w:tr w:rsidR="00924E66" w14:paraId="54978FE7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85BF63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Водопостачання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B00EA9B" w14:textId="5E03140F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19,6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D34FB3F" w14:textId="3025A2AA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173,8</w:t>
            </w:r>
          </w:p>
        </w:tc>
      </w:tr>
      <w:tr w:rsidR="00924E66" w14:paraId="50318AC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5787FF6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Прибирання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сміття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AD1E18E" w14:textId="7089CC5F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0C6A841" w14:textId="2EDE21F2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7316F68E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7A59A82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Каналізація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7253921" w14:textId="1230ADD7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16,6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A0D80E6" w14:textId="1AC91C5E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100,2</w:t>
            </w:r>
          </w:p>
        </w:tc>
      </w:tr>
      <w:tr w:rsidR="00924E66" w14:paraId="6488E64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2FDA14B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з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управління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багатоквартирними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будинками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7218FE3" w14:textId="71724C59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D99E8E9" w14:textId="3051FD02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115335B1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2F6C4AC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Електроенергія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E3F1FE" w14:textId="48E7EBA4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6C792AF" w14:textId="5463F00F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6BD58BCA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03F9347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Природний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газ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201EBAC" w14:textId="0447CF6B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EBB205D" w14:textId="18FD45BB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4B2424A0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A60B5E5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Гаряча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вода,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опалення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B2F1996" w14:textId="51ECF15E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8F57207" w14:textId="4768E3A9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63A60D36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49DDCCD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Предмети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домашнього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вжитку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побутова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техніка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поточне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утримання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житла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72C73AB" w14:textId="09F49784" w:rsidR="00924E66" w:rsidRDefault="00FD2B1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0,8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5E6718" w14:textId="1DF2A43C" w:rsidR="00924E66" w:rsidRDefault="004F2B7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6,3</w:t>
            </w:r>
          </w:p>
        </w:tc>
      </w:tr>
      <w:tr w:rsidR="00924E66" w14:paraId="132BD813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455B671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Охорона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здоров’я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745077D" w14:textId="076559CE" w:rsidR="00924E66" w:rsidRDefault="00FD2B1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0,7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E3CF264" w14:textId="00936379" w:rsidR="00924E66" w:rsidRDefault="004F2B7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3,7</w:t>
            </w:r>
          </w:p>
        </w:tc>
      </w:tr>
      <w:tr w:rsidR="00924E66" w14:paraId="46A9DD83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  <w:hideMark/>
          </w:tcPr>
          <w:p w14:paraId="140CFA0A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Фармацевтична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продукція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медичні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товари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обладнання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0E120C2" w14:textId="5632E5D0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0,9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7B2851F" w14:textId="315BCBFC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0,7</w:t>
            </w:r>
          </w:p>
        </w:tc>
      </w:tr>
      <w:tr w:rsidR="00924E66" w14:paraId="466840F9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DA3CFF7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Амбулаторні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06E2DB8" w14:textId="79A73C51" w:rsidR="00924E66" w:rsidRDefault="00FD2B1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DDCB067" w14:textId="29AD50C6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6,4</w:t>
            </w:r>
          </w:p>
        </w:tc>
      </w:tr>
      <w:tr w:rsidR="00924E66" w14:paraId="3503E312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8917D7B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087962C" w14:textId="1FC1F4E0" w:rsidR="00924E66" w:rsidRDefault="00FD2B1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2,8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C99028F" w14:textId="7900932E" w:rsidR="00924E66" w:rsidRDefault="004F2B7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20,7</w:t>
            </w:r>
          </w:p>
        </w:tc>
      </w:tr>
      <w:tr w:rsidR="00924E66" w14:paraId="75FBFD31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12AE91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Паливо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мастила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63C7F4E" w14:textId="70CE11F2" w:rsidR="00924E66" w:rsidRDefault="00C34F5A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7,5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9ECA17D" w14:textId="261B4CB4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35,1</w:t>
            </w:r>
          </w:p>
        </w:tc>
      </w:tr>
      <w:tr w:rsidR="00924E66" w14:paraId="6E30F826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F2D374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Транспортні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4ADE5EC" w14:textId="2C935E9C" w:rsidR="00924E66" w:rsidRDefault="00C34F5A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E5A6DBD" w14:textId="005A505D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23,7</w:t>
            </w:r>
          </w:p>
        </w:tc>
      </w:tr>
      <w:tr w:rsidR="00924E66" w14:paraId="17E77BBC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7ACB9D2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залізничний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пасажирський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8619C68" w14:textId="2CA15D84" w:rsidR="00924E66" w:rsidRDefault="00C34F5A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-3,4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3BA29F0" w14:textId="23C9B164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21,5</w:t>
            </w:r>
          </w:p>
        </w:tc>
      </w:tr>
      <w:tr w:rsidR="00924E66" w14:paraId="264E367C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682A0D5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автодорожній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пасажирський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C60D46E" w14:textId="458D586F" w:rsidR="00924E66" w:rsidRDefault="00C34F5A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9C283FC" w14:textId="0BA70640" w:rsidR="00924E66" w:rsidRDefault="004F2B7F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23,7</w:t>
            </w:r>
          </w:p>
        </w:tc>
      </w:tr>
      <w:tr w:rsidR="00924E66" w14:paraId="1CB876DB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18D0805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Зв’язок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A795A8B" w14:textId="5A867F1A" w:rsidR="00924E66" w:rsidRDefault="00C34F5A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C935F36" w14:textId="21A77A9A" w:rsidR="00924E66" w:rsidRDefault="004F2B7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12,1</w:t>
            </w:r>
          </w:p>
        </w:tc>
      </w:tr>
      <w:tr w:rsidR="00924E66" w14:paraId="5F0440E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BB47A09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Відпочинок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і культура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5BA9A3E" w14:textId="74C6EE0C" w:rsidR="00924E66" w:rsidRDefault="00C34F5A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-0,9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2BBF072" w14:textId="31172603" w:rsidR="00924E66" w:rsidRDefault="004F2B7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5,1</w:t>
            </w:r>
          </w:p>
        </w:tc>
      </w:tr>
      <w:tr w:rsidR="00924E66" w14:paraId="1BFEB68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13A7838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Освіта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B22CCD0" w14:textId="0EA727E4" w:rsidR="00B7299C" w:rsidRDefault="00C34F5A" w:rsidP="00B7299C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1,5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1184AEA" w14:textId="601A002E" w:rsidR="00924E66" w:rsidRDefault="004F2B7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4,1</w:t>
            </w:r>
          </w:p>
        </w:tc>
      </w:tr>
      <w:tr w:rsidR="00924E66" w14:paraId="4762A51D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5ACD90C" w14:textId="2D41B5BA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Ресторани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готелі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30F6057" w14:textId="3DB20E1A" w:rsidR="00924E66" w:rsidRDefault="00C34F5A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FEFA391" w14:textId="6085BC4D" w:rsidR="00924E66" w:rsidRDefault="004F2B7F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8,9</w:t>
            </w:r>
          </w:p>
        </w:tc>
      </w:tr>
      <w:tr w:rsidR="00924E66" w14:paraId="3E3C33FC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E652AE8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Різні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товари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A2BCE82" w14:textId="72D3BEBA" w:rsidR="00924E66" w:rsidRDefault="00C34F5A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0,8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D9E5552" w14:textId="0595BCC7" w:rsidR="00033751" w:rsidRDefault="004F2B7F" w:rsidP="00033751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5,8</w:t>
            </w:r>
          </w:p>
        </w:tc>
      </w:tr>
    </w:tbl>
    <w:p w14:paraId="61572173" w14:textId="6E401016" w:rsidR="00924E66" w:rsidRPr="00F62203" w:rsidRDefault="00924E66" w:rsidP="00F90C1F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 w:val="16"/>
          <w:szCs w:val="16"/>
        </w:rPr>
      </w:pPr>
    </w:p>
    <w:tbl>
      <w:tblPr>
        <w:tblStyle w:val="10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0"/>
        <w:gridCol w:w="5033"/>
      </w:tblGrid>
      <w:tr w:rsidR="00F90C1F" w14:paraId="6D479E50" w14:textId="77777777" w:rsidTr="004D28A6">
        <w:tc>
          <w:tcPr>
            <w:tcW w:w="4890" w:type="dxa"/>
          </w:tcPr>
          <w:p w14:paraId="48D2BBB9" w14:textId="3B471BE8" w:rsidR="00F90C1F" w:rsidRPr="005C4502" w:rsidRDefault="00F90C1F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На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споживчому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ринку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області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A05A2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BE6314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сер</w:t>
            </w:r>
            <w:r w:rsidR="004E4950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</w:t>
            </w:r>
            <w:r w:rsidR="002F052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ні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3D19D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202</w:t>
            </w:r>
            <w:r w:rsidR="006700E9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р.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порівняно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з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попереднім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місяцем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ціни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продукти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харчування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б</w:t>
            </w:r>
            <w:r w:rsidR="00EF2F04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езалкогольні</w:t>
            </w:r>
            <w:proofErr w:type="spellEnd"/>
            <w:r w:rsidR="00EF2F04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F2F04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напої</w:t>
            </w:r>
            <w:proofErr w:type="spellEnd"/>
            <w:r w:rsidR="00EF2F04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F2F04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</w:t>
            </w:r>
            <w:r w:rsidR="00566D8B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</w:t>
            </w:r>
            <w:r w:rsidR="00A37E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и</w:t>
            </w:r>
            <w:r w:rsidR="00566D8B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зилися</w:t>
            </w:r>
            <w:proofErr w:type="spellEnd"/>
            <w:r w:rsidR="00EF2F04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566D8B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0</w:t>
            </w:r>
            <w:r w:rsidR="00EF2F04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4D28A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7</w:t>
            </w:r>
            <w:r w:rsidR="00EF2F04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%. </w:t>
            </w:r>
            <w:proofErr w:type="spellStart"/>
            <w:r w:rsidR="00A37E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Найбільше</w:t>
            </w:r>
            <w:proofErr w:type="spellEnd"/>
            <w:r w:rsidR="00A37E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(на </w:t>
            </w:r>
            <w:r w:rsidR="00B4124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14</w:t>
            </w:r>
            <w:r w:rsidR="00A37E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B4124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</w:t>
            </w:r>
            <w:r w:rsidR="00A37E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</w:t>
            </w:r>
            <w:r w:rsidR="00B4124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7,4%</w:t>
            </w:r>
            <w:r w:rsidR="00A37E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) </w:t>
            </w:r>
            <w:proofErr w:type="spellStart"/>
            <w:r w:rsidR="00A37E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</w:t>
            </w:r>
            <w:r w:rsidR="00566D8B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ешевша</w:t>
            </w:r>
            <w:r w:rsidR="00A37E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ли</w:t>
            </w:r>
            <w:proofErr w:type="spellEnd"/>
            <w:r w:rsidR="00B4124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овочі</w:t>
            </w:r>
            <w:proofErr w:type="spellEnd"/>
            <w:r w:rsidR="00B4124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фрукти</w:t>
            </w:r>
            <w:proofErr w:type="spellEnd"/>
            <w:r w:rsidR="00A37E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. На </w:t>
            </w:r>
            <w:r w:rsidR="00B4124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1</w:t>
            </w:r>
            <w:r w:rsidR="0040360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B4124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7</w:t>
            </w:r>
            <w:r w:rsidR="00E72D1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–</w:t>
            </w:r>
            <w:r w:rsidR="00F6294B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0</w:t>
            </w:r>
            <w:r w:rsidR="0040360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B4124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5</w:t>
            </w:r>
            <w:r w:rsidR="0040360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 </w:t>
            </w:r>
            <w:proofErr w:type="spellStart"/>
            <w:r w:rsidR="001E46B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знизилися</w:t>
            </w:r>
            <w:proofErr w:type="spellEnd"/>
            <w:r w:rsidR="001E46B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A37E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ціни</w:t>
            </w:r>
            <w:proofErr w:type="spellEnd"/>
            <w:r w:rsidR="00A37E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масло, молоко</w:t>
            </w:r>
            <w:r w:rsidR="00B4124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6451A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продукти</w:t>
            </w:r>
            <w:proofErr w:type="spellEnd"/>
            <w:r w:rsidR="0006451A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6451A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переробки</w:t>
            </w:r>
            <w:proofErr w:type="spellEnd"/>
            <w:r w:rsidR="0006451A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6451A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зернових</w:t>
            </w:r>
            <w:proofErr w:type="spellEnd"/>
            <w:r w:rsidR="001E46B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  <w:r w:rsidR="0040360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40360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Водночас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A8698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на </w:t>
            </w:r>
            <w:r w:rsidR="00B4124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</w:t>
            </w:r>
            <w:r w:rsidR="00F6294B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B41246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–0</w:t>
            </w:r>
            <w:r w:rsidR="002C1B4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8</w:t>
            </w:r>
            <w:r w:rsidR="00F6294B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 </w:t>
            </w:r>
            <w:proofErr w:type="spellStart"/>
            <w:r w:rsidR="001E46B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одорожчал</w:t>
            </w:r>
            <w:r w:rsidR="00F6294B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и</w:t>
            </w:r>
            <w:proofErr w:type="spellEnd"/>
            <w:r w:rsidR="00F6294B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безалкогольні</w:t>
            </w:r>
            <w:proofErr w:type="spellEnd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напої</w:t>
            </w:r>
            <w:proofErr w:type="spellEnd"/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макаронні</w:t>
            </w:r>
            <w:proofErr w:type="spellEnd"/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вироби</w:t>
            </w:r>
            <w:proofErr w:type="spellEnd"/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F62203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яйця</w:t>
            </w:r>
            <w:proofErr w:type="spellEnd"/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сметан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а</w:t>
            </w:r>
            <w:r w:rsidR="00F62203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соняшникова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олія</w:t>
            </w:r>
            <w:proofErr w:type="spellEnd"/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риба</w:t>
            </w:r>
            <w:proofErr w:type="spellEnd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продукти</w:t>
            </w:r>
            <w:proofErr w:type="spellEnd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з </w:t>
            </w:r>
            <w:proofErr w:type="spellStart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риби</w:t>
            </w:r>
            <w:proofErr w:type="spellEnd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F62203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сири</w:t>
            </w:r>
            <w:proofErr w:type="spellEnd"/>
            <w:r w:rsidR="00F62203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м’ясо</w:t>
            </w:r>
            <w:proofErr w:type="spellEnd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м’ясопродукти</w:t>
            </w:r>
            <w:proofErr w:type="spellEnd"/>
            <w:r w:rsidR="00B41246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кисломолочна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продукція</w:t>
            </w:r>
            <w:proofErr w:type="spellEnd"/>
            <w:r w:rsidR="006122FC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</w:p>
          <w:p w14:paraId="5778729C" w14:textId="77777777" w:rsidR="00F90C1F" w:rsidRPr="00CF6ABF" w:rsidRDefault="00F90C1F">
            <w:pPr>
              <w:pStyle w:val="af3"/>
              <w:spacing w:after="0"/>
              <w:ind w:left="57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</w:p>
          <w:p w14:paraId="42D1B2AC" w14:textId="3B213420" w:rsidR="00F90C1F" w:rsidRPr="005C4502" w:rsidRDefault="00403606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Ціни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а</w:t>
            </w:r>
            <w:r w:rsidR="00F90C1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лкогольні</w:t>
            </w:r>
            <w:proofErr w:type="spellEnd"/>
            <w:r w:rsidR="00F90C1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C625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напої</w:t>
            </w:r>
            <w:proofErr w:type="spellEnd"/>
            <w:r w:rsidR="00EC625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EC625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тютюнові</w:t>
            </w:r>
            <w:proofErr w:type="spellEnd"/>
            <w:r w:rsidR="00EC625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C625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вироби</w:t>
            </w:r>
            <w:proofErr w:type="spellEnd"/>
            <w:r w:rsidR="00EC625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C625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ідвищилися</w:t>
            </w:r>
            <w:proofErr w:type="spellEnd"/>
            <w:r w:rsidR="00F90C1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184D75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1</w:t>
            </w:r>
            <w:r w:rsidR="00DD2ACC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4</w:t>
            </w:r>
            <w:r w:rsidR="00F90C1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%,</w:t>
            </w:r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у </w:t>
            </w:r>
            <w:proofErr w:type="spellStart"/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т.ч</w:t>
            </w:r>
            <w:proofErr w:type="spellEnd"/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. на </w:t>
            </w:r>
            <w:proofErr w:type="spellStart"/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тю</w:t>
            </w:r>
            <w:r w:rsidR="001F61E0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тюнов</w:t>
            </w:r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і</w:t>
            </w:r>
            <w:proofErr w:type="spellEnd"/>
            <w:r w:rsidR="001F61E0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1F61E0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вироб</w:t>
            </w:r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и</w:t>
            </w:r>
            <w:proofErr w:type="spellEnd"/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–</w:t>
            </w:r>
            <w:r w:rsidR="00F6294B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1</w:t>
            </w:r>
            <w:r w:rsidR="00A8698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7</w:t>
            </w:r>
            <w:r w:rsidR="001F61E0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</w:t>
            </w:r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алкогольні</w:t>
            </w:r>
            <w:proofErr w:type="spellEnd"/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напої</w:t>
            </w:r>
            <w:proofErr w:type="spellEnd"/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– на 1,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0</w:t>
            </w:r>
            <w:r w:rsidR="00C120B8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</w:p>
          <w:p w14:paraId="4E4D64B5" w14:textId="77777777" w:rsidR="005C21CC" w:rsidRPr="00CF6ABF" w:rsidRDefault="005C21CC" w:rsidP="005C21CC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</w:p>
          <w:p w14:paraId="41EA22FF" w14:textId="227D5CB0" w:rsidR="005C21CC" w:rsidRPr="005C4502" w:rsidRDefault="005C21CC" w:rsidP="005C21CC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Одяг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і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взуття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</w:t>
            </w:r>
            <w:r w:rsidR="00F6294B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ешевш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али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1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9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%,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зокрема</w:t>
            </w:r>
            <w:proofErr w:type="spellEnd"/>
            <w:r w:rsidR="002C1B4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2C1B4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одяг</w:t>
            </w:r>
            <w:proofErr w:type="spellEnd"/>
            <w:r w:rsidR="002C1B4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– на 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7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%, </w:t>
            </w:r>
            <w:proofErr w:type="spellStart"/>
            <w:r w:rsidR="002C1B4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взуття</w:t>
            </w:r>
            <w:proofErr w:type="spellEnd"/>
            <w:r w:rsidR="002C1B42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– на 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0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9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%. </w:t>
            </w:r>
          </w:p>
          <w:p w14:paraId="01C04ED3" w14:textId="29FA5467" w:rsidR="00F90C1F" w:rsidRPr="00CF6ABF" w:rsidRDefault="00F90C1F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</w:p>
          <w:p w14:paraId="7E14ECD1" w14:textId="64E0E5E7" w:rsidR="00FE07AD" w:rsidRPr="005C4502" w:rsidRDefault="00FE07AD" w:rsidP="008647FA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Зростання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(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тарифів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) на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житло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воду,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електроенергію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газ та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інші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види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палива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1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4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відбулося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через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підвищення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тарифів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водопостачання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1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9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%, </w:t>
            </w: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каналізацію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– на 1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62203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%.</w:t>
            </w:r>
          </w:p>
          <w:p w14:paraId="5E944BF5" w14:textId="77777777" w:rsidR="00F62203" w:rsidRPr="00CF6ABF" w:rsidRDefault="00F62203" w:rsidP="00FE07AD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</w:p>
          <w:p w14:paraId="393D53E6" w14:textId="68BF33F3" w:rsidR="00A37E75" w:rsidRPr="00EC625F" w:rsidRDefault="00F90C1F" w:rsidP="00CF6ABF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iCs/>
                <w:color w:val="22517D"/>
                <w:kern w:val="2"/>
                <w:sz w:val="22"/>
                <w:szCs w:val="22"/>
                <w:u w:val="single"/>
                <w:lang w:val="ru-RU"/>
                <w14:ligatures w14:val="standardContextual"/>
              </w:rPr>
            </w:pPr>
            <w:proofErr w:type="spellStart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Ціни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транспорт </w:t>
            </w:r>
            <w:proofErr w:type="spellStart"/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підв</w:t>
            </w:r>
            <w:r w:rsidR="00043F3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и</w:t>
            </w:r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щи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ли</w:t>
            </w:r>
            <w:r w:rsidR="00043F3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ся</w:t>
            </w:r>
            <w:proofErr w:type="spellEnd"/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</w:t>
            </w:r>
            <w:r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8</w:t>
            </w:r>
            <w:r w:rsidR="00EC625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</w:t>
            </w:r>
            <w:r w:rsidR="00CB487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B487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головним</w:t>
            </w:r>
            <w:proofErr w:type="spellEnd"/>
            <w:r w:rsidR="00CB4871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чином через</w:t>
            </w:r>
            <w:r w:rsidR="00EC625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43F3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</w:t>
            </w:r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орожча</w:t>
            </w:r>
            <w:r w:rsidR="00043F3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ння</w:t>
            </w:r>
            <w:proofErr w:type="spellEnd"/>
            <w:r w:rsidR="00043F3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палива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мастил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7,5%.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Водночас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3</w:t>
            </w:r>
            <w:r w:rsidR="00CF6AB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4</w:t>
            </w:r>
            <w:r w:rsidR="00CF6ABF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подешевшав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проїзд</w:t>
            </w:r>
            <w:proofErr w:type="spellEnd"/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в </w:t>
            </w:r>
            <w:proofErr w:type="spellStart"/>
            <w:r w:rsidR="00FE07AD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залізни</w:t>
            </w:r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чному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пасажирському</w:t>
            </w:r>
            <w:proofErr w:type="spellEnd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F6AB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транспорті</w:t>
            </w:r>
            <w:proofErr w:type="spellEnd"/>
            <w:r w:rsidR="00025DB4" w:rsidRPr="005C450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</w:p>
        </w:tc>
        <w:tc>
          <w:tcPr>
            <w:tcW w:w="5033" w:type="dxa"/>
          </w:tcPr>
          <w:p w14:paraId="00C862AB" w14:textId="77777777" w:rsidR="00F90C1F" w:rsidRDefault="00F90C1F">
            <w:pPr>
              <w:ind w:left="-139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Зміни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цін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на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харчування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</w:p>
          <w:p w14:paraId="227DF1DF" w14:textId="77777777" w:rsidR="00F90C1F" w:rsidRDefault="00F90C1F">
            <w:pPr>
              <w:ind w:left="-139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та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безалкогольні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напої</w:t>
            </w:r>
            <w:proofErr w:type="spellEnd"/>
          </w:p>
          <w:p w14:paraId="54B4B0E2" w14:textId="77777777" w:rsidR="00F90C1F" w:rsidRDefault="00F90C1F">
            <w:pPr>
              <w:ind w:left="3" w:hanging="3"/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у % до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попереднього</w:t>
            </w:r>
            <w:proofErr w:type="spellEnd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місяця</w:t>
            </w:r>
            <w:proofErr w:type="spellEnd"/>
          </w:p>
          <w:p w14:paraId="32F2AE46" w14:textId="4CF6FCD3" w:rsidR="00F90C1F" w:rsidRDefault="00F90C1F">
            <w:pPr>
              <w:ind w:left="3" w:hanging="3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noProof/>
                <w:kern w:val="2"/>
                <w:lang w:eastAsia="uk-UA"/>
                <w14:ligatures w14:val="standardContextual"/>
              </w:rPr>
              <w:drawing>
                <wp:inline distT="0" distB="0" distL="0" distR="0" wp14:anchorId="14976F38" wp14:editId="23B5A09C">
                  <wp:extent cx="3009900" cy="1130300"/>
                  <wp:effectExtent l="0" t="0" r="0" b="0"/>
                  <wp:docPr id="3" name="Діагра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Зміни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цін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на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житло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, воду,</w:t>
            </w:r>
          </w:p>
          <w:p w14:paraId="23147F42" w14:textId="77777777" w:rsidR="00F90C1F" w:rsidRDefault="00F90C1F">
            <w:pPr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електроенергію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, газ та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інші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види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палива</w:t>
            </w:r>
            <w:proofErr w:type="spellEnd"/>
          </w:p>
          <w:p w14:paraId="6462D9EC" w14:textId="77777777" w:rsidR="00F90C1F" w:rsidRDefault="00F90C1F">
            <w:pPr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у % до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попереднього</w:t>
            </w:r>
            <w:proofErr w:type="spellEnd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місяця</w:t>
            </w:r>
            <w:proofErr w:type="spellEnd"/>
          </w:p>
          <w:p w14:paraId="3F4F0F7F" w14:textId="1152BEA1" w:rsidR="00F90C1F" w:rsidRDefault="00F90C1F" w:rsidP="004D28A6">
            <w:pPr>
              <w:ind w:right="-108"/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noProof/>
                <w:kern w:val="2"/>
                <w:lang w:eastAsia="uk-UA"/>
                <w14:ligatures w14:val="standardContextual"/>
              </w:rPr>
              <w:drawing>
                <wp:inline distT="0" distB="0" distL="0" distR="0" wp14:anchorId="10927457" wp14:editId="5EF9D470">
                  <wp:extent cx="3009900" cy="1130300"/>
                  <wp:effectExtent l="0" t="0" r="0" b="0"/>
                  <wp:docPr id="2" name="Діагра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  <w:p w14:paraId="57125008" w14:textId="77777777" w:rsidR="00F90C1F" w:rsidRDefault="00F90C1F">
            <w:pPr>
              <w:spacing w:line="216" w:lineRule="auto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Зміни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цін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на транспорт</w:t>
            </w:r>
          </w:p>
          <w:p w14:paraId="74951506" w14:textId="77777777" w:rsidR="00F90C1F" w:rsidRDefault="00F90C1F">
            <w:pPr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у % до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попереднього</w:t>
            </w:r>
            <w:proofErr w:type="spellEnd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місяця</w:t>
            </w:r>
            <w:proofErr w:type="spellEnd"/>
          </w:p>
          <w:p w14:paraId="16548A62" w14:textId="5A3C64BA" w:rsidR="00F90C1F" w:rsidRDefault="00F90C1F">
            <w:pPr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noProof/>
                <w:kern w:val="2"/>
                <w:lang w:eastAsia="uk-UA"/>
                <w14:ligatures w14:val="standardContextual"/>
              </w:rPr>
              <w:drawing>
                <wp:inline distT="0" distB="0" distL="0" distR="0" wp14:anchorId="5D85DB89" wp14:editId="62883E17">
                  <wp:extent cx="3009900" cy="1130300"/>
                  <wp:effectExtent l="0" t="0" r="0" b="0"/>
                  <wp:docPr id="1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  <w:p w14:paraId="444D872D" w14:textId="77777777" w:rsidR="00F90C1F" w:rsidRDefault="00F90C1F">
            <w:pPr>
              <w:jc w:val="right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</w:p>
        </w:tc>
      </w:tr>
      <w:tr w:rsidR="00A37E75" w:rsidRPr="006E3757" w14:paraId="48F7922B" w14:textId="77777777" w:rsidTr="004D28A6">
        <w:tc>
          <w:tcPr>
            <w:tcW w:w="9923" w:type="dxa"/>
            <w:gridSpan w:val="2"/>
            <w:hideMark/>
          </w:tcPr>
          <w:p w14:paraId="5FAE9E30" w14:textId="77777777" w:rsidR="00A37E75" w:rsidRPr="006E3757" w:rsidRDefault="00A37E75" w:rsidP="00A37E75">
            <w:pPr>
              <w:numPr>
                <w:ilvl w:val="0"/>
                <w:numId w:val="4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lastRenderedPageBreak/>
              <w:t>Географічне охоплення</w:t>
            </w:r>
          </w:p>
        </w:tc>
      </w:tr>
      <w:tr w:rsidR="00A37E75" w:rsidRPr="006E3757" w14:paraId="131CADA8" w14:textId="77777777" w:rsidTr="004D28A6">
        <w:tc>
          <w:tcPr>
            <w:tcW w:w="9923" w:type="dxa"/>
            <w:gridSpan w:val="2"/>
          </w:tcPr>
          <w:p w14:paraId="5CAF69B0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14:paraId="50767E9F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Відбір міст здійснюється на державному рівні та є репрезентативним для розрахунку ІСЦ для кожного регіону країни. Спостереження за змінами споживчих цін (тарифів) не проводиться в сільській місцевості.</w:t>
            </w:r>
          </w:p>
          <w:p w14:paraId="6CE47300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A37E75" w:rsidRPr="006E3757" w14:paraId="56850BBA" w14:textId="77777777" w:rsidTr="004D28A6">
        <w:tc>
          <w:tcPr>
            <w:tcW w:w="9923" w:type="dxa"/>
            <w:gridSpan w:val="2"/>
            <w:hideMark/>
          </w:tcPr>
          <w:p w14:paraId="4E3EB3D0" w14:textId="77777777" w:rsidR="00A37E75" w:rsidRPr="006E3757" w:rsidRDefault="00A37E75" w:rsidP="00A37E75">
            <w:pPr>
              <w:numPr>
                <w:ilvl w:val="0"/>
                <w:numId w:val="3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Основні показники</w:t>
            </w:r>
          </w:p>
        </w:tc>
      </w:tr>
      <w:tr w:rsidR="00A37E75" w:rsidRPr="006E3757" w14:paraId="67AD1FC9" w14:textId="77777777" w:rsidTr="004D28A6">
        <w:tc>
          <w:tcPr>
            <w:tcW w:w="9923" w:type="dxa"/>
            <w:gridSpan w:val="2"/>
          </w:tcPr>
          <w:p w14:paraId="491FBE41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color w:val="22517D"/>
                <w:sz w:val="22"/>
                <w:szCs w:val="22"/>
              </w:rPr>
              <w:t xml:space="preserve">Індекс споживчих цін 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 xml:space="preserve">(ІСЦ, інфляція) є показником зміни в часі цін і тарифів на товари та послуги, які купує населення для невиробничого споживання. Розраховується щомісячно на основі даних про ціни (одержуються органами державної статистики шляхом щомісячної реєстрації цін і тарифів на споживчому ринку) та даних національних рахунків щодо витрат домогосподарств на кінцеве споживання по країні в цілому з подальшим розподілом (за результатами вибіркового обстеження умов життя домогосподарств). </w:t>
            </w:r>
          </w:p>
          <w:p w14:paraId="61D29BBA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A37E75" w:rsidRPr="006E3757" w14:paraId="350DBA34" w14:textId="77777777" w:rsidTr="004D28A6">
        <w:tc>
          <w:tcPr>
            <w:tcW w:w="9923" w:type="dxa"/>
            <w:gridSpan w:val="2"/>
            <w:hideMark/>
          </w:tcPr>
          <w:p w14:paraId="77A94D77" w14:textId="77777777" w:rsidR="00A37E75" w:rsidRPr="006E3757" w:rsidRDefault="00A37E75" w:rsidP="00A37E75">
            <w:pPr>
              <w:numPr>
                <w:ilvl w:val="0"/>
                <w:numId w:val="3"/>
              </w:numPr>
              <w:ind w:left="385" w:hanging="357"/>
              <w:contextualSpacing/>
              <w:jc w:val="both"/>
              <w:rPr>
                <w:rFonts w:ascii="Calibri" w:hAnsi="Calibri"/>
                <w:b/>
                <w:color w:val="21517E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Методологія</w:t>
            </w:r>
          </w:p>
        </w:tc>
      </w:tr>
      <w:tr w:rsidR="00A37E75" w:rsidRPr="006E3757" w14:paraId="47F5DC8C" w14:textId="77777777" w:rsidTr="004D28A6">
        <w:tc>
          <w:tcPr>
            <w:tcW w:w="9923" w:type="dxa"/>
            <w:gridSpan w:val="2"/>
          </w:tcPr>
          <w:p w14:paraId="6AAD2CFD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Формування показників здійснюється за результатами державного статистичного спостереження "Зміни цін (тарифів) на споживчі товари (послуги)", методологія якого враховує загальні вимоги Конвенції 160 Міжнародної організації праці 1985 року (стаття 12), Резолюції з питань індексів споживчих цін, прийнятої на сімнадцятій міжнародній конференції статистиків праці (2003), Регламенту (ЄС) №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2016/792 від 11 травня 2016 року, Виконавчого Регламенту Комісії (ЄС)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№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2020/1148 від 31 липня 2020 року, а також "Керівництва щодо індексів споживчих цін: Поняття та методи", підготовленого Міжнародним валютним фондом, Міжнародною організацією праці, Статистичним бюро Європейської спільноти (</w:t>
            </w:r>
            <w:proofErr w:type="spellStart"/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Євростатом</w:t>
            </w:r>
            <w:proofErr w:type="spellEnd"/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), Європейською економічною комісією Організації Об’єднаних Націй, Організацією економічного співробітництва і розвитку (ОЕСР) та Світовим банком (2020).</w:t>
            </w:r>
          </w:p>
          <w:p w14:paraId="10A3C66C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  <w:p w14:paraId="0ED0862F" w14:textId="6F7C5FA2" w:rsidR="00E51BD0" w:rsidRDefault="00A37E75" w:rsidP="009B6CE8">
            <w:pPr>
              <w:rPr>
                <w:rFonts w:asciiTheme="minorHAnsi" w:hAnsiTheme="minorHAnsi" w:cstheme="minorHAnsi"/>
                <w:color w:val="22517D"/>
                <w:sz w:val="22"/>
                <w:szCs w:val="22"/>
                <w:u w:val="single"/>
              </w:rPr>
            </w:pPr>
            <w:r w:rsidRPr="00A71E09">
              <w:rPr>
                <w:rFonts w:ascii="Calibri" w:hAnsi="Calibri"/>
                <w:color w:val="22517D"/>
                <w:sz w:val="22"/>
                <w:szCs w:val="22"/>
              </w:rPr>
              <w:t xml:space="preserve">Методологічні положення: </w:t>
            </w:r>
          </w:p>
          <w:bookmarkStart w:id="1" w:name="_GoBack"/>
          <w:p w14:paraId="71348D7F" w14:textId="08253641" w:rsidR="00E51BD0" w:rsidRDefault="00E51BD0" w:rsidP="009B6CE8">
            <w:pPr>
              <w:rPr>
                <w:rFonts w:asciiTheme="minorHAnsi" w:hAnsiTheme="minorHAnsi"/>
                <w:color w:val="22517D"/>
                <w:sz w:val="22"/>
                <w:szCs w:val="22"/>
              </w:rPr>
            </w:pPr>
            <w:r w:rsidRPr="001A5F05">
              <w:rPr>
                <w:rFonts w:asciiTheme="minorHAnsi" w:hAnsiTheme="minorHAnsi"/>
                <w:color w:val="22517D"/>
                <w:sz w:val="22"/>
                <w:szCs w:val="22"/>
              </w:rPr>
              <w:fldChar w:fldCharType="begin"/>
            </w:r>
            <w:r w:rsidRPr="001A5F05">
              <w:rPr>
                <w:rFonts w:asciiTheme="minorHAnsi" w:hAnsiTheme="minorHAnsi"/>
                <w:color w:val="22517D"/>
                <w:sz w:val="22"/>
                <w:szCs w:val="22"/>
              </w:rPr>
              <w:instrText xml:space="preserve"> HYPERLINK "https://stat.gov.ua/sites/default/files/migration/files/2021/310_2021/310_2021.pdf" </w:instrText>
            </w:r>
            <w:r w:rsidRPr="001A5F05">
              <w:rPr>
                <w:rFonts w:asciiTheme="minorHAnsi" w:hAnsiTheme="minorHAnsi"/>
                <w:color w:val="22517D"/>
                <w:sz w:val="22"/>
                <w:szCs w:val="22"/>
              </w:rPr>
              <w:fldChar w:fldCharType="separate"/>
            </w:r>
            <w:r w:rsidRPr="001A5F05">
              <w:rPr>
                <w:rStyle w:val="a5"/>
                <w:rFonts w:asciiTheme="minorHAnsi" w:hAnsiTheme="minorHAnsi"/>
                <w:color w:val="22517D"/>
                <w:sz w:val="22"/>
                <w:szCs w:val="22"/>
              </w:rPr>
              <w:t>https://stat.gov.ua/sites/default/files/migration/files/2021/310_2021/310_2021.pdf</w:t>
            </w:r>
            <w:r w:rsidRPr="001A5F05">
              <w:rPr>
                <w:rFonts w:asciiTheme="minorHAnsi" w:hAnsiTheme="minorHAnsi"/>
                <w:color w:val="22517D"/>
                <w:sz w:val="22"/>
                <w:szCs w:val="22"/>
              </w:rPr>
              <w:fldChar w:fldCharType="end"/>
            </w:r>
          </w:p>
          <w:bookmarkEnd w:id="1"/>
          <w:p w14:paraId="71B1AAE4" w14:textId="77777777" w:rsidR="00A37E75" w:rsidRPr="006E3757" w:rsidRDefault="00A37E75" w:rsidP="009B6CE8">
            <w:pPr>
              <w:jc w:val="both"/>
              <w:rPr>
                <w:rFonts w:cs="Calibri"/>
                <w:color w:val="22517D"/>
                <w:u w:val="single"/>
              </w:rPr>
            </w:pPr>
          </w:p>
        </w:tc>
      </w:tr>
      <w:tr w:rsidR="00A37E75" w:rsidRPr="006E3757" w14:paraId="22627015" w14:textId="77777777" w:rsidTr="004D28A6">
        <w:tc>
          <w:tcPr>
            <w:tcW w:w="9923" w:type="dxa"/>
            <w:gridSpan w:val="2"/>
            <w:hideMark/>
          </w:tcPr>
          <w:p w14:paraId="3E1ABA1B" w14:textId="77777777" w:rsidR="00A37E75" w:rsidRPr="006E3757" w:rsidRDefault="00A37E75" w:rsidP="00A37E75">
            <w:pPr>
              <w:numPr>
                <w:ilvl w:val="0"/>
                <w:numId w:val="3"/>
              </w:numPr>
              <w:ind w:left="385" w:hanging="357"/>
              <w:contextualSpacing/>
              <w:jc w:val="both"/>
              <w:rPr>
                <w:rFonts w:ascii="Calibri" w:hAnsi="Calibri"/>
                <w:color w:val="21517E"/>
                <w:sz w:val="22"/>
                <w:szCs w:val="22"/>
              </w:rPr>
            </w:pPr>
            <w:r w:rsidRPr="006E3757">
              <w:rPr>
                <w:rFonts w:ascii="Calibri" w:hAnsi="Calibri" w:cs="Calibri"/>
                <w:b/>
                <w:bCs/>
                <w:color w:val="DC9529"/>
                <w:sz w:val="22"/>
                <w:szCs w:val="22"/>
              </w:rPr>
              <w:t>Перегляд даних</w:t>
            </w:r>
          </w:p>
        </w:tc>
      </w:tr>
      <w:tr w:rsidR="00A37E75" w:rsidRPr="006E3757" w14:paraId="088C4542" w14:textId="77777777" w:rsidTr="004D28A6">
        <w:tc>
          <w:tcPr>
            <w:tcW w:w="9923" w:type="dxa"/>
            <w:gridSpan w:val="2"/>
            <w:hideMark/>
          </w:tcPr>
          <w:p w14:paraId="35729A0A" w14:textId="77777777" w:rsidR="00A37E75" w:rsidRPr="006E3757" w:rsidRDefault="00A37E75" w:rsidP="009B6CE8">
            <w:pPr>
              <w:rPr>
                <w:rFonts w:ascii="Calibri" w:hAnsi="Calibri"/>
                <w:color w:val="21517E"/>
                <w:sz w:val="22"/>
                <w:szCs w:val="22"/>
                <w:lang w:eastAsia="uk-UA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  <w:lang w:eastAsia="uk-UA"/>
              </w:rPr>
              <w:t>Перегляд даних, розрахованих та оприлюднених раніше, не здійснюється.</w:t>
            </w:r>
          </w:p>
        </w:tc>
      </w:tr>
    </w:tbl>
    <w:p w14:paraId="08499D5E" w14:textId="77777777" w:rsidR="00A37E75" w:rsidRPr="00DC32A1" w:rsidRDefault="00A37E75" w:rsidP="00A37E75">
      <w:pPr>
        <w:pStyle w:val="--12"/>
        <w:ind w:firstLine="0"/>
      </w:pPr>
    </w:p>
    <w:p w14:paraId="0B26CEF5" w14:textId="77777777" w:rsidR="00A37E75" w:rsidRDefault="00A37E75" w:rsidP="00A37E75">
      <w:pPr>
        <w:pStyle w:val="--12"/>
        <w:ind w:firstLine="0"/>
      </w:pPr>
    </w:p>
    <w:p w14:paraId="51ABE6CE" w14:textId="77777777" w:rsidR="001009C8" w:rsidRPr="00DC32A1" w:rsidRDefault="001009C8" w:rsidP="00A37E75">
      <w:pPr>
        <w:pStyle w:val="--12"/>
        <w:ind w:firstLine="0"/>
      </w:pPr>
    </w:p>
    <w:p w14:paraId="6ADE3C22" w14:textId="77777777" w:rsidR="00A37E75" w:rsidRDefault="00A37E75" w:rsidP="00A37E75">
      <w:pPr>
        <w:pStyle w:val="--12"/>
        <w:ind w:firstLine="0"/>
      </w:pPr>
    </w:p>
    <w:p w14:paraId="1E29BD77" w14:textId="77777777" w:rsidR="006E2174" w:rsidRPr="00DC32A1" w:rsidRDefault="006E2174" w:rsidP="00A37E75">
      <w:pPr>
        <w:pStyle w:val="--12"/>
        <w:ind w:firstLine="0"/>
      </w:pPr>
    </w:p>
    <w:p w14:paraId="6AB5C7DB" w14:textId="77777777" w:rsidR="00A37E75" w:rsidRDefault="00A37E75" w:rsidP="00A37E75">
      <w:pPr>
        <w:pStyle w:val="--12"/>
        <w:ind w:firstLine="0"/>
      </w:pPr>
    </w:p>
    <w:p w14:paraId="72B6E779" w14:textId="77777777" w:rsidR="00447972" w:rsidRDefault="00447972" w:rsidP="00A37E75">
      <w:pPr>
        <w:pStyle w:val="--12"/>
        <w:ind w:firstLine="0"/>
      </w:pPr>
    </w:p>
    <w:p w14:paraId="6DDB05F7" w14:textId="77777777" w:rsidR="00447972" w:rsidRDefault="00447972" w:rsidP="00A37E75">
      <w:pPr>
        <w:pStyle w:val="--12"/>
        <w:ind w:firstLine="0"/>
      </w:pPr>
    </w:p>
    <w:p w14:paraId="5AC0FECA" w14:textId="77777777" w:rsidR="00A37E75" w:rsidRDefault="00A37E75" w:rsidP="00A37E75">
      <w:pPr>
        <w:pStyle w:val="--12"/>
        <w:ind w:firstLine="0"/>
      </w:pPr>
    </w:p>
    <w:p w14:paraId="38FB6A3E" w14:textId="77777777" w:rsidR="00A37E75" w:rsidRDefault="00A37E75" w:rsidP="00A37E75">
      <w:pPr>
        <w:pStyle w:val="--12"/>
        <w:ind w:firstLine="0"/>
      </w:pPr>
    </w:p>
    <w:p w14:paraId="2027A4B7" w14:textId="77777777" w:rsidR="00A37E75" w:rsidRDefault="00A37E75" w:rsidP="00A37E75">
      <w:pPr>
        <w:pStyle w:val="--12"/>
        <w:ind w:firstLine="0"/>
      </w:pPr>
    </w:p>
    <w:p w14:paraId="2BE6D24E" w14:textId="77777777" w:rsidR="00A37E75" w:rsidRDefault="00A37E75" w:rsidP="00A37E75">
      <w:pPr>
        <w:pStyle w:val="--12"/>
        <w:ind w:firstLine="0"/>
      </w:pPr>
    </w:p>
    <w:p w14:paraId="511EBB4C" w14:textId="77777777" w:rsidR="00A37E75" w:rsidRDefault="00A37E75" w:rsidP="00A37E75">
      <w:pPr>
        <w:pStyle w:val="--12"/>
        <w:ind w:firstLine="0"/>
      </w:pPr>
    </w:p>
    <w:p w14:paraId="23043EF5" w14:textId="77777777" w:rsidR="00A37E75" w:rsidRDefault="00A37E75" w:rsidP="00A37E75">
      <w:pPr>
        <w:pStyle w:val="--12"/>
        <w:ind w:firstLine="0"/>
      </w:pPr>
    </w:p>
    <w:p w14:paraId="74F00981" w14:textId="77777777" w:rsidR="00A37E75" w:rsidRDefault="00A37E75" w:rsidP="00A37E75">
      <w:pPr>
        <w:pStyle w:val="--12"/>
        <w:ind w:firstLine="0"/>
      </w:pPr>
    </w:p>
    <w:p w14:paraId="7D6653ED" w14:textId="77777777" w:rsidR="00A37E75" w:rsidRDefault="00A37E75" w:rsidP="00A37E75">
      <w:pPr>
        <w:pStyle w:val="--12"/>
        <w:ind w:firstLine="0"/>
      </w:pPr>
    </w:p>
    <w:p w14:paraId="59AEA9BA" w14:textId="77777777" w:rsidR="00A37E75" w:rsidRDefault="00A37E75" w:rsidP="00A37E75">
      <w:pPr>
        <w:pStyle w:val="--12"/>
        <w:ind w:firstLine="0"/>
      </w:pPr>
    </w:p>
    <w:p w14:paraId="7FAB692C" w14:textId="77777777" w:rsidR="00F90C1F" w:rsidRDefault="00F90C1F" w:rsidP="00F90C1F">
      <w:pPr>
        <w:pStyle w:val="--12"/>
        <w:ind w:firstLine="0"/>
      </w:pPr>
    </w:p>
    <w:p w14:paraId="6DEEB4DE" w14:textId="77777777" w:rsidR="00F90C1F" w:rsidRDefault="00F90C1F" w:rsidP="00F90C1F">
      <w:pPr>
        <w:pStyle w:val="--12"/>
        <w:ind w:firstLine="0"/>
      </w:pPr>
    </w:p>
    <w:tbl>
      <w:tblPr>
        <w:tblStyle w:val="a4"/>
        <w:tblW w:w="0" w:type="auto"/>
        <w:tblBorders>
          <w:top w:val="none" w:sz="0" w:space="0" w:color="auto"/>
          <w:left w:val="single" w:sz="6" w:space="0" w:color="22517D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3"/>
      </w:tblGrid>
      <w:tr w:rsidR="00F90C1F" w14:paraId="3AE6FAB0" w14:textId="77777777" w:rsidTr="00F90C1F">
        <w:tc>
          <w:tcPr>
            <w:tcW w:w="9623" w:type="dxa"/>
            <w:tcBorders>
              <w:top w:val="nil"/>
              <w:left w:val="single" w:sz="12" w:space="0" w:color="DB9528"/>
              <w:bottom w:val="nil"/>
              <w:right w:val="nil"/>
            </w:tcBorders>
            <w:hideMark/>
          </w:tcPr>
          <w:p w14:paraId="799D9A76" w14:textId="77777777" w:rsidR="00F90C1F" w:rsidRDefault="00F90C1F">
            <w:pPr>
              <w:ind w:left="57"/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</w:pPr>
            <w:bookmarkStart w:id="2" w:name="_Hlk208852845"/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Довідка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: тел. (0342) 79 20 93 </w:t>
            </w:r>
          </w:p>
          <w:p w14:paraId="2862FAE0" w14:textId="0A06D14C" w:rsidR="00E119DD" w:rsidRPr="00E119DD" w:rsidRDefault="00F90C1F">
            <w:pPr>
              <w:widowControl w:val="0"/>
              <w:ind w:left="57"/>
              <w:rPr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Більше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інформації</w:t>
            </w:r>
            <w:proofErr w:type="spellEnd"/>
            <w:r>
              <w:rPr>
                <w:rFonts w:ascii="Calibri Light" w:hAnsi="Calibri Light" w:cs="Calibri Light"/>
                <w:color w:val="767171" w:themeColor="background2" w:themeShade="80"/>
                <w:kern w:val="2"/>
                <w:sz w:val="20"/>
                <w:szCs w:val="20"/>
                <w:lang w:val="ru-RU"/>
                <w14:ligatures w14:val="standardContextual"/>
              </w:rPr>
              <w:t xml:space="preserve">: </w:t>
            </w:r>
            <w:hyperlink r:id="rId23" w:history="1">
              <w:r w:rsidR="00E119DD" w:rsidRPr="00E119DD">
                <w:rPr>
                  <w:rFonts w:ascii="Calibri Light" w:hAnsi="Calibri Light" w:cs="Calibri Light"/>
                  <w:color w:val="666666"/>
                  <w:kern w:val="2"/>
                  <w:sz w:val="20"/>
                  <w:szCs w:val="20"/>
                  <w:lang w:val="ru-RU"/>
                  <w14:ligatures w14:val="standardContextual"/>
                </w:rPr>
                <w:t>https://www.ifstat.gov.ua/EX_IN/EX-CINY.HTM</w:t>
              </w:r>
            </w:hyperlink>
          </w:p>
          <w:p w14:paraId="402086FA" w14:textId="783F2649" w:rsidR="00F90C1F" w:rsidRDefault="00F90C1F">
            <w:pPr>
              <w:widowControl w:val="0"/>
              <w:ind w:left="57"/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© Головне </w:t>
            </w: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управління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 статистики у </w:t>
            </w: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Івано-Франківській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="003D19D1"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області</w:t>
            </w:r>
            <w:proofErr w:type="spellEnd"/>
            <w:r w:rsidR="003D19D1"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, 2026</w:t>
            </w:r>
          </w:p>
        </w:tc>
      </w:tr>
      <w:bookmarkEnd w:id="2"/>
    </w:tbl>
    <w:p w14:paraId="4A2C11EC" w14:textId="77777777" w:rsidR="00F90C1F" w:rsidRDefault="00F90C1F" w:rsidP="00F90C1F">
      <w:pPr>
        <w:pStyle w:val="--12"/>
        <w:ind w:firstLine="0"/>
        <w:rPr>
          <w:sz w:val="10"/>
          <w:szCs w:val="10"/>
        </w:rPr>
      </w:pPr>
    </w:p>
    <w:p w14:paraId="4AA0BA23" w14:textId="10CFA3F1" w:rsidR="00356050" w:rsidRPr="00356050" w:rsidRDefault="00356050" w:rsidP="00F90C1F">
      <w:pPr>
        <w:pStyle w:val="--12"/>
        <w:rPr>
          <w:sz w:val="10"/>
          <w:szCs w:val="10"/>
        </w:rPr>
      </w:pPr>
    </w:p>
    <w:sectPr w:rsidR="00356050" w:rsidRPr="00356050" w:rsidSect="004513FA">
      <w:footerReference w:type="even" r:id="rId24"/>
      <w:footerReference w:type="default" r:id="rId25"/>
      <w:type w:val="continuous"/>
      <w:pgSz w:w="11906" w:h="16838"/>
      <w:pgMar w:top="851" w:right="1133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5B3A18" w14:textId="77777777" w:rsidR="0034406D" w:rsidRDefault="0034406D" w:rsidP="005345A4">
      <w:r>
        <w:separator/>
      </w:r>
    </w:p>
  </w:endnote>
  <w:endnote w:type="continuationSeparator" w:id="0">
    <w:p w14:paraId="09154122" w14:textId="77777777" w:rsidR="0034406D" w:rsidRDefault="0034406D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1405642726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5BB6BE5A" w14:textId="62E4237D" w:rsidR="00CA0E0C" w:rsidRDefault="00CA0E0C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699895479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0CB16707" w14:textId="56D79715" w:rsidR="00CA0E0C" w:rsidRDefault="00CA0E0C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p w14:paraId="0CCA3357" w14:textId="77777777" w:rsidR="00CA0E0C" w:rsidRDefault="00CA0E0C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Bidi"/>
      </w:rPr>
      <w:id w:val="1582094121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238DD2BE" w14:textId="77777777" w:rsidR="00CA0E0C" w:rsidRPr="00A859E3" w:rsidRDefault="00CA0E0C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E51BD0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12DA7740" w14:textId="77777777" w:rsidR="00CA0E0C" w:rsidRDefault="00CA0E0C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A32358" w14:textId="77777777" w:rsidR="0034406D" w:rsidRDefault="0034406D" w:rsidP="005345A4">
      <w:r>
        <w:separator/>
      </w:r>
    </w:p>
  </w:footnote>
  <w:footnote w:type="continuationSeparator" w:id="0">
    <w:p w14:paraId="53EA2B1A" w14:textId="77777777" w:rsidR="0034406D" w:rsidRDefault="0034406D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41.15pt;height:41.15pt;visibility:visible;mso-wrap-style:square" o:bullet="t">
        <v:imagedata r:id="rId1" o:title=""/>
      </v:shape>
    </w:pict>
  </w:numPicBullet>
  <w:numPicBullet w:numPicBulletId="1">
    <w:pict>
      <v:shape id="_x0000_i1087" type="#_x0000_t75" style="width:36.4pt;height:36.4pt;visibility:visible;mso-wrap-style:square" o:bullet="t">
        <v:imagedata r:id="rId2" o:title=""/>
      </v:shape>
    </w:pict>
  </w:numPicBullet>
  <w:numPicBullet w:numPicBulletId="2">
    <w:pict>
      <v:shape id="_x0000_i1088" type="#_x0000_t75" style="width:36.4pt;height:36.4pt;visibility:visible;mso-wrap-style:square" o:bullet="t">
        <v:imagedata r:id="rId3" o:title=""/>
      </v:shape>
    </w:pict>
  </w:numPicBullet>
  <w:numPicBullet w:numPicBulletId="3">
    <w:pict>
      <v:shape id="_x0000_i1089" type="#_x0000_t75" style="width:36.4pt;height:36.4pt;visibility:visible;mso-wrap-style:square" o:bullet="t">
        <v:imagedata r:id="rId4" o:title=""/>
      </v:shape>
    </w:pict>
  </w:numPicBullet>
  <w:numPicBullet w:numPicBulletId="4">
    <w:pict>
      <v:shape id="_x0000_i1090" type="#_x0000_t75" style="width:36.4pt;height:36.4pt;visibility:visible;mso-wrap-style:square" o:bullet="t">
        <v:imagedata r:id="rId5" o:title=""/>
      </v:shape>
    </w:pict>
  </w:numPicBullet>
  <w:numPicBullet w:numPicBulletId="5">
    <w:pict>
      <v:shape id="_x0000_i1091" type="#_x0000_t75" style="width:36.4pt;height:36.4pt;visibility:visible;mso-wrap-style:square" o:bullet="t">
        <v:imagedata r:id="rId6" o:title=""/>
      </v:shape>
    </w:pict>
  </w:numPicBullet>
  <w:numPicBullet w:numPicBulletId="6">
    <w:pict>
      <v:shape id="_x0000_i1092" type="#_x0000_t75" style="width:36.4pt;height:36.4pt;visibility:visible;mso-wrap-style:square" o:bullet="t">
        <v:imagedata r:id="rId7" o:title=""/>
      </v:shape>
    </w:pict>
  </w:numPicBullet>
  <w:numPicBullet w:numPicBulletId="7">
    <w:pict>
      <v:shape id="_x0000_i1093" type="#_x0000_t75" style="width:36.4pt;height:36.4pt;visibility:visible;mso-wrap-style:square" o:bullet="t">
        <v:imagedata r:id="rId8" o:title=""/>
      </v:shape>
    </w:pict>
  </w:numPicBullet>
  <w:numPicBullet w:numPicBulletId="8">
    <w:pict>
      <v:shape id="_x0000_i1094" type="#_x0000_t75" style="width:36.4pt;height:36.4pt;visibility:visible;mso-wrap-style:square" o:bullet="t">
        <v:imagedata r:id="rId9" o:title=""/>
      </v:shape>
    </w:pict>
  </w:numPicBullet>
  <w:numPicBullet w:numPicBulletId="9">
    <w:pict>
      <v:shape id="_x0000_i1095" type="#_x0000_t75" style="width:36.4pt;height:36.4pt;visibility:visible;mso-wrap-style:square" o:bullet="t">
        <v:imagedata r:id="rId10" o:title=""/>
      </v:shape>
    </w:pict>
  </w:numPicBullet>
  <w:numPicBullet w:numPicBulletId="10">
    <w:pict>
      <v:shape id="_x0000_i1096" type="#_x0000_t75" style="width:36.4pt;height:36.4pt;visibility:visible;mso-wrap-style:square" o:bullet="t">
        <v:imagedata r:id="rId11" o:title=""/>
      </v:shape>
    </w:pict>
  </w:numPicBullet>
  <w:numPicBullet w:numPicBulletId="11">
    <w:pict>
      <v:shape id="_x0000_i1097" type="#_x0000_t75" alt="Конверт" style="width:9.5pt;height:9.5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8110E104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6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81"/>
    <w:rsid w:val="00000C69"/>
    <w:rsid w:val="00001F8D"/>
    <w:rsid w:val="000035CF"/>
    <w:rsid w:val="000044A0"/>
    <w:rsid w:val="00005F9C"/>
    <w:rsid w:val="0000673B"/>
    <w:rsid w:val="00010FE8"/>
    <w:rsid w:val="00014871"/>
    <w:rsid w:val="00015006"/>
    <w:rsid w:val="00015105"/>
    <w:rsid w:val="000161D7"/>
    <w:rsid w:val="000201B8"/>
    <w:rsid w:val="00020772"/>
    <w:rsid w:val="00020B7E"/>
    <w:rsid w:val="00025DB4"/>
    <w:rsid w:val="0002684B"/>
    <w:rsid w:val="000270CF"/>
    <w:rsid w:val="00031FF9"/>
    <w:rsid w:val="00033751"/>
    <w:rsid w:val="00033FB7"/>
    <w:rsid w:val="00036C25"/>
    <w:rsid w:val="00036E1E"/>
    <w:rsid w:val="000373EF"/>
    <w:rsid w:val="00040237"/>
    <w:rsid w:val="00041033"/>
    <w:rsid w:val="00041E05"/>
    <w:rsid w:val="00043F3F"/>
    <w:rsid w:val="00045C8C"/>
    <w:rsid w:val="0004774D"/>
    <w:rsid w:val="00062027"/>
    <w:rsid w:val="00062038"/>
    <w:rsid w:val="00062D72"/>
    <w:rsid w:val="0006451A"/>
    <w:rsid w:val="0007552B"/>
    <w:rsid w:val="00076735"/>
    <w:rsid w:val="000802BE"/>
    <w:rsid w:val="000821E4"/>
    <w:rsid w:val="00083C4E"/>
    <w:rsid w:val="00084EE6"/>
    <w:rsid w:val="00085165"/>
    <w:rsid w:val="0008554B"/>
    <w:rsid w:val="000865FC"/>
    <w:rsid w:val="00086AAE"/>
    <w:rsid w:val="00090B54"/>
    <w:rsid w:val="000914E6"/>
    <w:rsid w:val="00093BA1"/>
    <w:rsid w:val="00096545"/>
    <w:rsid w:val="000978C4"/>
    <w:rsid w:val="000A1E70"/>
    <w:rsid w:val="000A2AAD"/>
    <w:rsid w:val="000A2EB3"/>
    <w:rsid w:val="000A489E"/>
    <w:rsid w:val="000A7C0C"/>
    <w:rsid w:val="000B2664"/>
    <w:rsid w:val="000B6D17"/>
    <w:rsid w:val="000B7E95"/>
    <w:rsid w:val="000C2BAC"/>
    <w:rsid w:val="000C3CC4"/>
    <w:rsid w:val="000C43BC"/>
    <w:rsid w:val="000C714F"/>
    <w:rsid w:val="000C747A"/>
    <w:rsid w:val="000D16E1"/>
    <w:rsid w:val="000D3CD1"/>
    <w:rsid w:val="000D4C6A"/>
    <w:rsid w:val="000D5FBC"/>
    <w:rsid w:val="000D6D0E"/>
    <w:rsid w:val="000D7438"/>
    <w:rsid w:val="000D7EE3"/>
    <w:rsid w:val="000E0309"/>
    <w:rsid w:val="000E0CE2"/>
    <w:rsid w:val="000E1DCB"/>
    <w:rsid w:val="000E415D"/>
    <w:rsid w:val="000E5420"/>
    <w:rsid w:val="000E595B"/>
    <w:rsid w:val="000F04FD"/>
    <w:rsid w:val="000F08C6"/>
    <w:rsid w:val="000F38ED"/>
    <w:rsid w:val="000F5A68"/>
    <w:rsid w:val="000F62EB"/>
    <w:rsid w:val="000F715A"/>
    <w:rsid w:val="001009C8"/>
    <w:rsid w:val="00101961"/>
    <w:rsid w:val="001024D6"/>
    <w:rsid w:val="00103CE6"/>
    <w:rsid w:val="001048CA"/>
    <w:rsid w:val="00105D1A"/>
    <w:rsid w:val="001069E5"/>
    <w:rsid w:val="00110E8C"/>
    <w:rsid w:val="00111992"/>
    <w:rsid w:val="0011244C"/>
    <w:rsid w:val="0011554B"/>
    <w:rsid w:val="001161B8"/>
    <w:rsid w:val="001173DE"/>
    <w:rsid w:val="00127DC4"/>
    <w:rsid w:val="00133DF2"/>
    <w:rsid w:val="00134575"/>
    <w:rsid w:val="001347D1"/>
    <w:rsid w:val="00134917"/>
    <w:rsid w:val="001364F0"/>
    <w:rsid w:val="00140C2F"/>
    <w:rsid w:val="00150477"/>
    <w:rsid w:val="00150E83"/>
    <w:rsid w:val="00152DB9"/>
    <w:rsid w:val="001551BB"/>
    <w:rsid w:val="001552BC"/>
    <w:rsid w:val="001553ED"/>
    <w:rsid w:val="0015562A"/>
    <w:rsid w:val="00156C7E"/>
    <w:rsid w:val="001600E0"/>
    <w:rsid w:val="00160825"/>
    <w:rsid w:val="00160EB7"/>
    <w:rsid w:val="001631D6"/>
    <w:rsid w:val="0016401D"/>
    <w:rsid w:val="001658D8"/>
    <w:rsid w:val="0017140C"/>
    <w:rsid w:val="001735B4"/>
    <w:rsid w:val="00173727"/>
    <w:rsid w:val="00176453"/>
    <w:rsid w:val="00177C5D"/>
    <w:rsid w:val="00181A10"/>
    <w:rsid w:val="00183730"/>
    <w:rsid w:val="00184D75"/>
    <w:rsid w:val="00190804"/>
    <w:rsid w:val="001909B1"/>
    <w:rsid w:val="0019449F"/>
    <w:rsid w:val="001972A8"/>
    <w:rsid w:val="00197F57"/>
    <w:rsid w:val="001A0088"/>
    <w:rsid w:val="001A05A7"/>
    <w:rsid w:val="001A31B0"/>
    <w:rsid w:val="001A3F59"/>
    <w:rsid w:val="001B0994"/>
    <w:rsid w:val="001B4503"/>
    <w:rsid w:val="001B6234"/>
    <w:rsid w:val="001B77EB"/>
    <w:rsid w:val="001C0481"/>
    <w:rsid w:val="001C0BCF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722D"/>
    <w:rsid w:val="001E1102"/>
    <w:rsid w:val="001E4572"/>
    <w:rsid w:val="001E46B1"/>
    <w:rsid w:val="001E57A1"/>
    <w:rsid w:val="001E79A5"/>
    <w:rsid w:val="001F107C"/>
    <w:rsid w:val="001F3727"/>
    <w:rsid w:val="001F54C8"/>
    <w:rsid w:val="001F61E0"/>
    <w:rsid w:val="0020013A"/>
    <w:rsid w:val="0020157E"/>
    <w:rsid w:val="00203BB1"/>
    <w:rsid w:val="00206923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51B"/>
    <w:rsid w:val="0022068C"/>
    <w:rsid w:val="00220CE3"/>
    <w:rsid w:val="00221BA0"/>
    <w:rsid w:val="002230DD"/>
    <w:rsid w:val="00223C08"/>
    <w:rsid w:val="002257BC"/>
    <w:rsid w:val="00233F9C"/>
    <w:rsid w:val="00235412"/>
    <w:rsid w:val="00237BA1"/>
    <w:rsid w:val="00237D0B"/>
    <w:rsid w:val="00240B24"/>
    <w:rsid w:val="002442E9"/>
    <w:rsid w:val="00246029"/>
    <w:rsid w:val="002530AB"/>
    <w:rsid w:val="0025430D"/>
    <w:rsid w:val="00254775"/>
    <w:rsid w:val="00256FF8"/>
    <w:rsid w:val="00260148"/>
    <w:rsid w:val="00260BB1"/>
    <w:rsid w:val="00264E6D"/>
    <w:rsid w:val="00273B54"/>
    <w:rsid w:val="00275999"/>
    <w:rsid w:val="00276FFA"/>
    <w:rsid w:val="002823AD"/>
    <w:rsid w:val="0028317C"/>
    <w:rsid w:val="0028485E"/>
    <w:rsid w:val="00287D35"/>
    <w:rsid w:val="002902C3"/>
    <w:rsid w:val="002922F3"/>
    <w:rsid w:val="0029251B"/>
    <w:rsid w:val="00294482"/>
    <w:rsid w:val="0029591D"/>
    <w:rsid w:val="002A1436"/>
    <w:rsid w:val="002A2A29"/>
    <w:rsid w:val="002A31AA"/>
    <w:rsid w:val="002A7545"/>
    <w:rsid w:val="002C18E4"/>
    <w:rsid w:val="002C19E3"/>
    <w:rsid w:val="002C1B42"/>
    <w:rsid w:val="002C265E"/>
    <w:rsid w:val="002C3148"/>
    <w:rsid w:val="002C4768"/>
    <w:rsid w:val="002C48B3"/>
    <w:rsid w:val="002C5DB4"/>
    <w:rsid w:val="002C631D"/>
    <w:rsid w:val="002D0DD4"/>
    <w:rsid w:val="002D4411"/>
    <w:rsid w:val="002D5008"/>
    <w:rsid w:val="002D538B"/>
    <w:rsid w:val="002E2E4B"/>
    <w:rsid w:val="002E31C8"/>
    <w:rsid w:val="002E5C22"/>
    <w:rsid w:val="002E65B7"/>
    <w:rsid w:val="002F0528"/>
    <w:rsid w:val="002F06D7"/>
    <w:rsid w:val="002F1C34"/>
    <w:rsid w:val="002F1C69"/>
    <w:rsid w:val="002F51CB"/>
    <w:rsid w:val="002F710E"/>
    <w:rsid w:val="002F7374"/>
    <w:rsid w:val="002F7990"/>
    <w:rsid w:val="00301D72"/>
    <w:rsid w:val="00303464"/>
    <w:rsid w:val="003062A4"/>
    <w:rsid w:val="00311CEB"/>
    <w:rsid w:val="0031286A"/>
    <w:rsid w:val="003138F7"/>
    <w:rsid w:val="00314929"/>
    <w:rsid w:val="00315C2A"/>
    <w:rsid w:val="0031743B"/>
    <w:rsid w:val="00320B26"/>
    <w:rsid w:val="0032141A"/>
    <w:rsid w:val="0032192A"/>
    <w:rsid w:val="00321E4D"/>
    <w:rsid w:val="00322715"/>
    <w:rsid w:val="00323907"/>
    <w:rsid w:val="003246F7"/>
    <w:rsid w:val="00327232"/>
    <w:rsid w:val="00327E1B"/>
    <w:rsid w:val="003301C0"/>
    <w:rsid w:val="003323CE"/>
    <w:rsid w:val="00332707"/>
    <w:rsid w:val="00332E5F"/>
    <w:rsid w:val="00333B6A"/>
    <w:rsid w:val="00334A12"/>
    <w:rsid w:val="003364B9"/>
    <w:rsid w:val="003375F6"/>
    <w:rsid w:val="00341993"/>
    <w:rsid w:val="0034377A"/>
    <w:rsid w:val="0034406D"/>
    <w:rsid w:val="00344D00"/>
    <w:rsid w:val="00344D18"/>
    <w:rsid w:val="0034531F"/>
    <w:rsid w:val="003463D3"/>
    <w:rsid w:val="00347928"/>
    <w:rsid w:val="003505A3"/>
    <w:rsid w:val="00351AF5"/>
    <w:rsid w:val="00354C77"/>
    <w:rsid w:val="00355962"/>
    <w:rsid w:val="00356050"/>
    <w:rsid w:val="00357A0C"/>
    <w:rsid w:val="003610EE"/>
    <w:rsid w:val="003644C8"/>
    <w:rsid w:val="0036625E"/>
    <w:rsid w:val="003666C0"/>
    <w:rsid w:val="00367D72"/>
    <w:rsid w:val="00371BCE"/>
    <w:rsid w:val="0037204B"/>
    <w:rsid w:val="0037273F"/>
    <w:rsid w:val="00373910"/>
    <w:rsid w:val="003742C5"/>
    <w:rsid w:val="00374A7C"/>
    <w:rsid w:val="003755D8"/>
    <w:rsid w:val="00376865"/>
    <w:rsid w:val="003806B0"/>
    <w:rsid w:val="00380C06"/>
    <w:rsid w:val="00383D12"/>
    <w:rsid w:val="00384B9E"/>
    <w:rsid w:val="0038519D"/>
    <w:rsid w:val="00386FD7"/>
    <w:rsid w:val="0038775F"/>
    <w:rsid w:val="00391F28"/>
    <w:rsid w:val="00392863"/>
    <w:rsid w:val="00396FFC"/>
    <w:rsid w:val="003A2E2D"/>
    <w:rsid w:val="003A3A47"/>
    <w:rsid w:val="003A4AA2"/>
    <w:rsid w:val="003A4AC1"/>
    <w:rsid w:val="003A5546"/>
    <w:rsid w:val="003A7537"/>
    <w:rsid w:val="003B019E"/>
    <w:rsid w:val="003B0FED"/>
    <w:rsid w:val="003B1D10"/>
    <w:rsid w:val="003B2F85"/>
    <w:rsid w:val="003B57DF"/>
    <w:rsid w:val="003B5A6A"/>
    <w:rsid w:val="003B6742"/>
    <w:rsid w:val="003B798B"/>
    <w:rsid w:val="003C14B3"/>
    <w:rsid w:val="003C3D99"/>
    <w:rsid w:val="003C50DA"/>
    <w:rsid w:val="003C5883"/>
    <w:rsid w:val="003C6F2B"/>
    <w:rsid w:val="003D03D1"/>
    <w:rsid w:val="003D09E7"/>
    <w:rsid w:val="003D19D1"/>
    <w:rsid w:val="003D1E35"/>
    <w:rsid w:val="003D200C"/>
    <w:rsid w:val="003D237C"/>
    <w:rsid w:val="003D5C18"/>
    <w:rsid w:val="003E2BEA"/>
    <w:rsid w:val="003E2F76"/>
    <w:rsid w:val="003E5A8D"/>
    <w:rsid w:val="003E7A35"/>
    <w:rsid w:val="003F219A"/>
    <w:rsid w:val="003F5244"/>
    <w:rsid w:val="003F7681"/>
    <w:rsid w:val="00401D3F"/>
    <w:rsid w:val="00403106"/>
    <w:rsid w:val="00403606"/>
    <w:rsid w:val="00404956"/>
    <w:rsid w:val="00407D46"/>
    <w:rsid w:val="00410F30"/>
    <w:rsid w:val="00412947"/>
    <w:rsid w:val="00412F0D"/>
    <w:rsid w:val="0041457C"/>
    <w:rsid w:val="00414C6D"/>
    <w:rsid w:val="00415077"/>
    <w:rsid w:val="0041533F"/>
    <w:rsid w:val="00417A7B"/>
    <w:rsid w:val="00423AE4"/>
    <w:rsid w:val="004242D3"/>
    <w:rsid w:val="00424342"/>
    <w:rsid w:val="00427BA2"/>
    <w:rsid w:val="00427D6A"/>
    <w:rsid w:val="00430683"/>
    <w:rsid w:val="00430C9E"/>
    <w:rsid w:val="00432BD0"/>
    <w:rsid w:val="0043435C"/>
    <w:rsid w:val="00434505"/>
    <w:rsid w:val="00437149"/>
    <w:rsid w:val="00437E79"/>
    <w:rsid w:val="004412B9"/>
    <w:rsid w:val="00441E18"/>
    <w:rsid w:val="00442719"/>
    <w:rsid w:val="0044467E"/>
    <w:rsid w:val="00446B62"/>
    <w:rsid w:val="004474B5"/>
    <w:rsid w:val="00447972"/>
    <w:rsid w:val="004506F4"/>
    <w:rsid w:val="00450A8B"/>
    <w:rsid w:val="004513FA"/>
    <w:rsid w:val="00452E6F"/>
    <w:rsid w:val="0045497D"/>
    <w:rsid w:val="00455B4B"/>
    <w:rsid w:val="00457B82"/>
    <w:rsid w:val="00463544"/>
    <w:rsid w:val="00464B9F"/>
    <w:rsid w:val="004650F4"/>
    <w:rsid w:val="0046766F"/>
    <w:rsid w:val="004711A9"/>
    <w:rsid w:val="00471705"/>
    <w:rsid w:val="0047250F"/>
    <w:rsid w:val="00472751"/>
    <w:rsid w:val="00472928"/>
    <w:rsid w:val="00476523"/>
    <w:rsid w:val="00476F0F"/>
    <w:rsid w:val="00480431"/>
    <w:rsid w:val="00491221"/>
    <w:rsid w:val="004914A3"/>
    <w:rsid w:val="004952BE"/>
    <w:rsid w:val="00497D31"/>
    <w:rsid w:val="004A250A"/>
    <w:rsid w:val="004A301A"/>
    <w:rsid w:val="004A4714"/>
    <w:rsid w:val="004A4E30"/>
    <w:rsid w:val="004A5264"/>
    <w:rsid w:val="004A5DC2"/>
    <w:rsid w:val="004A7853"/>
    <w:rsid w:val="004A798E"/>
    <w:rsid w:val="004A7FF8"/>
    <w:rsid w:val="004B14E2"/>
    <w:rsid w:val="004B348D"/>
    <w:rsid w:val="004B5E21"/>
    <w:rsid w:val="004C0BE4"/>
    <w:rsid w:val="004C104B"/>
    <w:rsid w:val="004C5CAB"/>
    <w:rsid w:val="004C635E"/>
    <w:rsid w:val="004D19D0"/>
    <w:rsid w:val="004D1E8E"/>
    <w:rsid w:val="004D28A6"/>
    <w:rsid w:val="004D4FC9"/>
    <w:rsid w:val="004D51EB"/>
    <w:rsid w:val="004D654C"/>
    <w:rsid w:val="004D7386"/>
    <w:rsid w:val="004E1916"/>
    <w:rsid w:val="004E2DB5"/>
    <w:rsid w:val="004E30D6"/>
    <w:rsid w:val="004E3384"/>
    <w:rsid w:val="004E4950"/>
    <w:rsid w:val="004E5551"/>
    <w:rsid w:val="004E655B"/>
    <w:rsid w:val="004F0AAE"/>
    <w:rsid w:val="004F0CCC"/>
    <w:rsid w:val="004F0D5A"/>
    <w:rsid w:val="004F2129"/>
    <w:rsid w:val="004F2B7F"/>
    <w:rsid w:val="004F6898"/>
    <w:rsid w:val="0050459D"/>
    <w:rsid w:val="005058BB"/>
    <w:rsid w:val="005128F4"/>
    <w:rsid w:val="0052004B"/>
    <w:rsid w:val="0052077A"/>
    <w:rsid w:val="00521B65"/>
    <w:rsid w:val="0052504C"/>
    <w:rsid w:val="00525AB5"/>
    <w:rsid w:val="005270A4"/>
    <w:rsid w:val="005271A0"/>
    <w:rsid w:val="00527D8D"/>
    <w:rsid w:val="00530DE9"/>
    <w:rsid w:val="00531FB3"/>
    <w:rsid w:val="005345A4"/>
    <w:rsid w:val="005352F2"/>
    <w:rsid w:val="00535837"/>
    <w:rsid w:val="00535EE8"/>
    <w:rsid w:val="005376CF"/>
    <w:rsid w:val="00543644"/>
    <w:rsid w:val="00545A7F"/>
    <w:rsid w:val="0055022F"/>
    <w:rsid w:val="0055403F"/>
    <w:rsid w:val="00554CFD"/>
    <w:rsid w:val="00555514"/>
    <w:rsid w:val="00555BE1"/>
    <w:rsid w:val="0055623D"/>
    <w:rsid w:val="005578F4"/>
    <w:rsid w:val="0056115F"/>
    <w:rsid w:val="005617E6"/>
    <w:rsid w:val="005645E0"/>
    <w:rsid w:val="005669D4"/>
    <w:rsid w:val="00566D8B"/>
    <w:rsid w:val="00571E23"/>
    <w:rsid w:val="00573B42"/>
    <w:rsid w:val="005756D8"/>
    <w:rsid w:val="00577A89"/>
    <w:rsid w:val="005805F8"/>
    <w:rsid w:val="00580FB3"/>
    <w:rsid w:val="00590EBA"/>
    <w:rsid w:val="00593E50"/>
    <w:rsid w:val="00596C5D"/>
    <w:rsid w:val="0059709F"/>
    <w:rsid w:val="00597A77"/>
    <w:rsid w:val="005A2665"/>
    <w:rsid w:val="005A33D3"/>
    <w:rsid w:val="005A5323"/>
    <w:rsid w:val="005A7E9A"/>
    <w:rsid w:val="005B0CA6"/>
    <w:rsid w:val="005B25D2"/>
    <w:rsid w:val="005B38C8"/>
    <w:rsid w:val="005B50D4"/>
    <w:rsid w:val="005B5E7D"/>
    <w:rsid w:val="005C21CC"/>
    <w:rsid w:val="005C2EC8"/>
    <w:rsid w:val="005C4502"/>
    <w:rsid w:val="005C546A"/>
    <w:rsid w:val="005C615B"/>
    <w:rsid w:val="005C6559"/>
    <w:rsid w:val="005C680C"/>
    <w:rsid w:val="005C737F"/>
    <w:rsid w:val="005D0BEE"/>
    <w:rsid w:val="005D115F"/>
    <w:rsid w:val="005D225C"/>
    <w:rsid w:val="005D29CF"/>
    <w:rsid w:val="005D3C45"/>
    <w:rsid w:val="005D4CB7"/>
    <w:rsid w:val="005D6661"/>
    <w:rsid w:val="005D7EE6"/>
    <w:rsid w:val="005E2930"/>
    <w:rsid w:val="005E33FA"/>
    <w:rsid w:val="005E3E8C"/>
    <w:rsid w:val="005E40CD"/>
    <w:rsid w:val="005E4935"/>
    <w:rsid w:val="005E55FF"/>
    <w:rsid w:val="005E77C4"/>
    <w:rsid w:val="005E7DF3"/>
    <w:rsid w:val="005F3CCA"/>
    <w:rsid w:val="005F59BA"/>
    <w:rsid w:val="005F7CF7"/>
    <w:rsid w:val="00600EC5"/>
    <w:rsid w:val="006014A0"/>
    <w:rsid w:val="006035D6"/>
    <w:rsid w:val="00603D32"/>
    <w:rsid w:val="006057B5"/>
    <w:rsid w:val="00611927"/>
    <w:rsid w:val="0061206A"/>
    <w:rsid w:val="00612284"/>
    <w:rsid w:val="006122FC"/>
    <w:rsid w:val="00612DDA"/>
    <w:rsid w:val="00613FC2"/>
    <w:rsid w:val="00620AE7"/>
    <w:rsid w:val="00625F53"/>
    <w:rsid w:val="0062663B"/>
    <w:rsid w:val="00626BC1"/>
    <w:rsid w:val="00627D64"/>
    <w:rsid w:val="00636A5D"/>
    <w:rsid w:val="00641EE2"/>
    <w:rsid w:val="00642391"/>
    <w:rsid w:val="00643307"/>
    <w:rsid w:val="006438DC"/>
    <w:rsid w:val="00644B98"/>
    <w:rsid w:val="00650A70"/>
    <w:rsid w:val="00651839"/>
    <w:rsid w:val="00653544"/>
    <w:rsid w:val="00656AB2"/>
    <w:rsid w:val="00663AD3"/>
    <w:rsid w:val="006643E9"/>
    <w:rsid w:val="0066610D"/>
    <w:rsid w:val="006700E9"/>
    <w:rsid w:val="0067167D"/>
    <w:rsid w:val="0067354A"/>
    <w:rsid w:val="00680879"/>
    <w:rsid w:val="00680B3F"/>
    <w:rsid w:val="0068157D"/>
    <w:rsid w:val="00682DF1"/>
    <w:rsid w:val="00686F7B"/>
    <w:rsid w:val="00687887"/>
    <w:rsid w:val="00693570"/>
    <w:rsid w:val="00693F3B"/>
    <w:rsid w:val="006A0065"/>
    <w:rsid w:val="006A1EDB"/>
    <w:rsid w:val="006A36D6"/>
    <w:rsid w:val="006A3E63"/>
    <w:rsid w:val="006A435E"/>
    <w:rsid w:val="006A54EB"/>
    <w:rsid w:val="006A6BE1"/>
    <w:rsid w:val="006A6F97"/>
    <w:rsid w:val="006B0D61"/>
    <w:rsid w:val="006B0E29"/>
    <w:rsid w:val="006B1144"/>
    <w:rsid w:val="006B3151"/>
    <w:rsid w:val="006B3971"/>
    <w:rsid w:val="006B6E31"/>
    <w:rsid w:val="006B76AC"/>
    <w:rsid w:val="006C27BC"/>
    <w:rsid w:val="006C3774"/>
    <w:rsid w:val="006C3B3C"/>
    <w:rsid w:val="006C779A"/>
    <w:rsid w:val="006D0034"/>
    <w:rsid w:val="006D06C7"/>
    <w:rsid w:val="006D1B8F"/>
    <w:rsid w:val="006D3772"/>
    <w:rsid w:val="006D3B90"/>
    <w:rsid w:val="006D3D0B"/>
    <w:rsid w:val="006D6AEF"/>
    <w:rsid w:val="006D7347"/>
    <w:rsid w:val="006E032D"/>
    <w:rsid w:val="006E079C"/>
    <w:rsid w:val="006E2174"/>
    <w:rsid w:val="006E33AA"/>
    <w:rsid w:val="006E3757"/>
    <w:rsid w:val="006E60CE"/>
    <w:rsid w:val="006E6FE7"/>
    <w:rsid w:val="006F1098"/>
    <w:rsid w:val="006F268F"/>
    <w:rsid w:val="006F779B"/>
    <w:rsid w:val="00701688"/>
    <w:rsid w:val="00702AAB"/>
    <w:rsid w:val="00705D9F"/>
    <w:rsid w:val="00706171"/>
    <w:rsid w:val="00706C55"/>
    <w:rsid w:val="00711399"/>
    <w:rsid w:val="007131AB"/>
    <w:rsid w:val="00713455"/>
    <w:rsid w:val="00714672"/>
    <w:rsid w:val="00714936"/>
    <w:rsid w:val="00717A3D"/>
    <w:rsid w:val="00720960"/>
    <w:rsid w:val="007211CF"/>
    <w:rsid w:val="00721510"/>
    <w:rsid w:val="00722CA7"/>
    <w:rsid w:val="00722E0A"/>
    <w:rsid w:val="007234E3"/>
    <w:rsid w:val="00724F97"/>
    <w:rsid w:val="00725A14"/>
    <w:rsid w:val="00727FBB"/>
    <w:rsid w:val="0073068A"/>
    <w:rsid w:val="007313FC"/>
    <w:rsid w:val="00737AF9"/>
    <w:rsid w:val="007417D8"/>
    <w:rsid w:val="007417FE"/>
    <w:rsid w:val="00741B98"/>
    <w:rsid w:val="007435D2"/>
    <w:rsid w:val="007446AD"/>
    <w:rsid w:val="007446E7"/>
    <w:rsid w:val="00745FF6"/>
    <w:rsid w:val="00747931"/>
    <w:rsid w:val="00750068"/>
    <w:rsid w:val="007510FE"/>
    <w:rsid w:val="007524AE"/>
    <w:rsid w:val="00753C1B"/>
    <w:rsid w:val="00755525"/>
    <w:rsid w:val="00757281"/>
    <w:rsid w:val="00766689"/>
    <w:rsid w:val="00766BC3"/>
    <w:rsid w:val="00766EC8"/>
    <w:rsid w:val="007671B2"/>
    <w:rsid w:val="00776B29"/>
    <w:rsid w:val="0078111F"/>
    <w:rsid w:val="007818D2"/>
    <w:rsid w:val="007876BB"/>
    <w:rsid w:val="00792000"/>
    <w:rsid w:val="007920ED"/>
    <w:rsid w:val="00795BB0"/>
    <w:rsid w:val="00797302"/>
    <w:rsid w:val="007976C0"/>
    <w:rsid w:val="007A7A68"/>
    <w:rsid w:val="007B019E"/>
    <w:rsid w:val="007B21AF"/>
    <w:rsid w:val="007B2A96"/>
    <w:rsid w:val="007B4B67"/>
    <w:rsid w:val="007B65F6"/>
    <w:rsid w:val="007C347F"/>
    <w:rsid w:val="007C35C2"/>
    <w:rsid w:val="007D1180"/>
    <w:rsid w:val="007D255D"/>
    <w:rsid w:val="007D28EC"/>
    <w:rsid w:val="007D2E20"/>
    <w:rsid w:val="007D37B9"/>
    <w:rsid w:val="007D79B0"/>
    <w:rsid w:val="007E0B9F"/>
    <w:rsid w:val="007E15B8"/>
    <w:rsid w:val="007E5B25"/>
    <w:rsid w:val="007E664D"/>
    <w:rsid w:val="007E67C0"/>
    <w:rsid w:val="007E7672"/>
    <w:rsid w:val="007F30C3"/>
    <w:rsid w:val="007F3AD6"/>
    <w:rsid w:val="007F44DA"/>
    <w:rsid w:val="007F485B"/>
    <w:rsid w:val="007F5741"/>
    <w:rsid w:val="007F73CD"/>
    <w:rsid w:val="007F7E5C"/>
    <w:rsid w:val="008049BC"/>
    <w:rsid w:val="00805142"/>
    <w:rsid w:val="00805354"/>
    <w:rsid w:val="0080571B"/>
    <w:rsid w:val="008061C2"/>
    <w:rsid w:val="00807081"/>
    <w:rsid w:val="00810682"/>
    <w:rsid w:val="00812E47"/>
    <w:rsid w:val="00813D83"/>
    <w:rsid w:val="00813F71"/>
    <w:rsid w:val="00815D6C"/>
    <w:rsid w:val="00817462"/>
    <w:rsid w:val="00820877"/>
    <w:rsid w:val="008211AD"/>
    <w:rsid w:val="0082180C"/>
    <w:rsid w:val="00823850"/>
    <w:rsid w:val="00824956"/>
    <w:rsid w:val="00825D66"/>
    <w:rsid w:val="00826603"/>
    <w:rsid w:val="00833CA1"/>
    <w:rsid w:val="00837295"/>
    <w:rsid w:val="0083740E"/>
    <w:rsid w:val="00845288"/>
    <w:rsid w:val="00845C42"/>
    <w:rsid w:val="00845F0B"/>
    <w:rsid w:val="00846343"/>
    <w:rsid w:val="00846649"/>
    <w:rsid w:val="00846C6B"/>
    <w:rsid w:val="00851F88"/>
    <w:rsid w:val="00853A4B"/>
    <w:rsid w:val="00854F1C"/>
    <w:rsid w:val="008571A5"/>
    <w:rsid w:val="00857D6C"/>
    <w:rsid w:val="00860C51"/>
    <w:rsid w:val="00860FC1"/>
    <w:rsid w:val="008639B9"/>
    <w:rsid w:val="008647FA"/>
    <w:rsid w:val="0086579B"/>
    <w:rsid w:val="0086619C"/>
    <w:rsid w:val="008706CB"/>
    <w:rsid w:val="00871C60"/>
    <w:rsid w:val="0087211E"/>
    <w:rsid w:val="00872193"/>
    <w:rsid w:val="0087376F"/>
    <w:rsid w:val="00873FCE"/>
    <w:rsid w:val="00874D63"/>
    <w:rsid w:val="008753CA"/>
    <w:rsid w:val="00876A6A"/>
    <w:rsid w:val="008801E4"/>
    <w:rsid w:val="00881C33"/>
    <w:rsid w:val="00884A67"/>
    <w:rsid w:val="00885851"/>
    <w:rsid w:val="00887457"/>
    <w:rsid w:val="008904AB"/>
    <w:rsid w:val="00893415"/>
    <w:rsid w:val="0089635B"/>
    <w:rsid w:val="008966E2"/>
    <w:rsid w:val="0089728C"/>
    <w:rsid w:val="008A20F4"/>
    <w:rsid w:val="008A2160"/>
    <w:rsid w:val="008A4346"/>
    <w:rsid w:val="008B2BAA"/>
    <w:rsid w:val="008B4265"/>
    <w:rsid w:val="008B580D"/>
    <w:rsid w:val="008B7E7B"/>
    <w:rsid w:val="008C24EB"/>
    <w:rsid w:val="008C75DC"/>
    <w:rsid w:val="008D1F4E"/>
    <w:rsid w:val="008D6752"/>
    <w:rsid w:val="008D7E39"/>
    <w:rsid w:val="008E08EA"/>
    <w:rsid w:val="008E19D8"/>
    <w:rsid w:val="008E2093"/>
    <w:rsid w:val="008E2721"/>
    <w:rsid w:val="008E2B5C"/>
    <w:rsid w:val="008E2F01"/>
    <w:rsid w:val="008E6A13"/>
    <w:rsid w:val="008F1805"/>
    <w:rsid w:val="008F2DD6"/>
    <w:rsid w:val="008F3BBD"/>
    <w:rsid w:val="008F3E04"/>
    <w:rsid w:val="008F74CF"/>
    <w:rsid w:val="00905394"/>
    <w:rsid w:val="00905E99"/>
    <w:rsid w:val="009107B3"/>
    <w:rsid w:val="00912293"/>
    <w:rsid w:val="00912552"/>
    <w:rsid w:val="00914F79"/>
    <w:rsid w:val="00915FE3"/>
    <w:rsid w:val="0091702C"/>
    <w:rsid w:val="00920042"/>
    <w:rsid w:val="00921C44"/>
    <w:rsid w:val="009222FD"/>
    <w:rsid w:val="00922558"/>
    <w:rsid w:val="00923776"/>
    <w:rsid w:val="009239BB"/>
    <w:rsid w:val="00924E66"/>
    <w:rsid w:val="00925137"/>
    <w:rsid w:val="0092544E"/>
    <w:rsid w:val="00925967"/>
    <w:rsid w:val="00927D36"/>
    <w:rsid w:val="00936FEA"/>
    <w:rsid w:val="009408B4"/>
    <w:rsid w:val="00942DE9"/>
    <w:rsid w:val="00944162"/>
    <w:rsid w:val="009442C3"/>
    <w:rsid w:val="00944304"/>
    <w:rsid w:val="00947153"/>
    <w:rsid w:val="009478D5"/>
    <w:rsid w:val="00951A2E"/>
    <w:rsid w:val="00951FD3"/>
    <w:rsid w:val="00956B6E"/>
    <w:rsid w:val="00957312"/>
    <w:rsid w:val="00963277"/>
    <w:rsid w:val="00964901"/>
    <w:rsid w:val="00970417"/>
    <w:rsid w:val="0097068B"/>
    <w:rsid w:val="00971AEF"/>
    <w:rsid w:val="00972381"/>
    <w:rsid w:val="009726BA"/>
    <w:rsid w:val="00983A28"/>
    <w:rsid w:val="00985DAE"/>
    <w:rsid w:val="00986C79"/>
    <w:rsid w:val="00987E08"/>
    <w:rsid w:val="00991FFE"/>
    <w:rsid w:val="00994D7E"/>
    <w:rsid w:val="009976CB"/>
    <w:rsid w:val="009976EE"/>
    <w:rsid w:val="00997FBF"/>
    <w:rsid w:val="009A403F"/>
    <w:rsid w:val="009A410E"/>
    <w:rsid w:val="009A6EFB"/>
    <w:rsid w:val="009B1DA0"/>
    <w:rsid w:val="009B2C8D"/>
    <w:rsid w:val="009B43E2"/>
    <w:rsid w:val="009B503C"/>
    <w:rsid w:val="009C119B"/>
    <w:rsid w:val="009C6B1C"/>
    <w:rsid w:val="009D11D7"/>
    <w:rsid w:val="009D4F13"/>
    <w:rsid w:val="009D6608"/>
    <w:rsid w:val="009D786F"/>
    <w:rsid w:val="009D7C33"/>
    <w:rsid w:val="009E1E14"/>
    <w:rsid w:val="009E21C4"/>
    <w:rsid w:val="009F0C88"/>
    <w:rsid w:val="009F1643"/>
    <w:rsid w:val="009F1BC9"/>
    <w:rsid w:val="009F7EBB"/>
    <w:rsid w:val="00A02EA0"/>
    <w:rsid w:val="00A03D04"/>
    <w:rsid w:val="00A05A21"/>
    <w:rsid w:val="00A06E34"/>
    <w:rsid w:val="00A101EF"/>
    <w:rsid w:val="00A10490"/>
    <w:rsid w:val="00A10657"/>
    <w:rsid w:val="00A1344D"/>
    <w:rsid w:val="00A13A15"/>
    <w:rsid w:val="00A20104"/>
    <w:rsid w:val="00A2296B"/>
    <w:rsid w:val="00A27802"/>
    <w:rsid w:val="00A3186C"/>
    <w:rsid w:val="00A31B85"/>
    <w:rsid w:val="00A33250"/>
    <w:rsid w:val="00A33BCD"/>
    <w:rsid w:val="00A34606"/>
    <w:rsid w:val="00A34987"/>
    <w:rsid w:val="00A34A9C"/>
    <w:rsid w:val="00A35DD1"/>
    <w:rsid w:val="00A35E89"/>
    <w:rsid w:val="00A36402"/>
    <w:rsid w:val="00A37E75"/>
    <w:rsid w:val="00A405C3"/>
    <w:rsid w:val="00A40DDB"/>
    <w:rsid w:val="00A425F0"/>
    <w:rsid w:val="00A516C5"/>
    <w:rsid w:val="00A5186E"/>
    <w:rsid w:val="00A54514"/>
    <w:rsid w:val="00A556BD"/>
    <w:rsid w:val="00A56C6B"/>
    <w:rsid w:val="00A6036D"/>
    <w:rsid w:val="00A6214C"/>
    <w:rsid w:val="00A64F1A"/>
    <w:rsid w:val="00A66B72"/>
    <w:rsid w:val="00A67BF6"/>
    <w:rsid w:val="00A745A7"/>
    <w:rsid w:val="00A761E9"/>
    <w:rsid w:val="00A811B9"/>
    <w:rsid w:val="00A82C63"/>
    <w:rsid w:val="00A82DEB"/>
    <w:rsid w:val="00A830DC"/>
    <w:rsid w:val="00A835D1"/>
    <w:rsid w:val="00A85599"/>
    <w:rsid w:val="00A859E3"/>
    <w:rsid w:val="00A86988"/>
    <w:rsid w:val="00A87C9B"/>
    <w:rsid w:val="00A90AF4"/>
    <w:rsid w:val="00A9131F"/>
    <w:rsid w:val="00A935AA"/>
    <w:rsid w:val="00A935E0"/>
    <w:rsid w:val="00A936DB"/>
    <w:rsid w:val="00A93B71"/>
    <w:rsid w:val="00A95064"/>
    <w:rsid w:val="00A97CAD"/>
    <w:rsid w:val="00AA1102"/>
    <w:rsid w:val="00AA2C96"/>
    <w:rsid w:val="00AA4FCE"/>
    <w:rsid w:val="00AA5AE8"/>
    <w:rsid w:val="00AA6195"/>
    <w:rsid w:val="00AB09A5"/>
    <w:rsid w:val="00AB3E99"/>
    <w:rsid w:val="00AB50F9"/>
    <w:rsid w:val="00AB610E"/>
    <w:rsid w:val="00AB6859"/>
    <w:rsid w:val="00AC1363"/>
    <w:rsid w:val="00AC38A5"/>
    <w:rsid w:val="00AC4845"/>
    <w:rsid w:val="00AC4CE2"/>
    <w:rsid w:val="00AD3F54"/>
    <w:rsid w:val="00AD5329"/>
    <w:rsid w:val="00AD7A18"/>
    <w:rsid w:val="00AE18BE"/>
    <w:rsid w:val="00AE26F6"/>
    <w:rsid w:val="00AE3AF4"/>
    <w:rsid w:val="00AE5008"/>
    <w:rsid w:val="00AF3AEE"/>
    <w:rsid w:val="00AF4992"/>
    <w:rsid w:val="00AF4A82"/>
    <w:rsid w:val="00AF5556"/>
    <w:rsid w:val="00AF6861"/>
    <w:rsid w:val="00B05EEA"/>
    <w:rsid w:val="00B0783F"/>
    <w:rsid w:val="00B128E5"/>
    <w:rsid w:val="00B152A7"/>
    <w:rsid w:val="00B157A4"/>
    <w:rsid w:val="00B16548"/>
    <w:rsid w:val="00B23838"/>
    <w:rsid w:val="00B244EE"/>
    <w:rsid w:val="00B249D5"/>
    <w:rsid w:val="00B2711C"/>
    <w:rsid w:val="00B30681"/>
    <w:rsid w:val="00B324EB"/>
    <w:rsid w:val="00B349D8"/>
    <w:rsid w:val="00B35CA5"/>
    <w:rsid w:val="00B36F44"/>
    <w:rsid w:val="00B40FF7"/>
    <w:rsid w:val="00B41246"/>
    <w:rsid w:val="00B4144A"/>
    <w:rsid w:val="00B42D27"/>
    <w:rsid w:val="00B43337"/>
    <w:rsid w:val="00B464AE"/>
    <w:rsid w:val="00B536B1"/>
    <w:rsid w:val="00B54D2E"/>
    <w:rsid w:val="00B55C22"/>
    <w:rsid w:val="00B55D75"/>
    <w:rsid w:val="00B56386"/>
    <w:rsid w:val="00B56728"/>
    <w:rsid w:val="00B60452"/>
    <w:rsid w:val="00B60B5A"/>
    <w:rsid w:val="00B611B8"/>
    <w:rsid w:val="00B65DF9"/>
    <w:rsid w:val="00B67AD2"/>
    <w:rsid w:val="00B7299C"/>
    <w:rsid w:val="00B742D2"/>
    <w:rsid w:val="00B76241"/>
    <w:rsid w:val="00B763BC"/>
    <w:rsid w:val="00B766B9"/>
    <w:rsid w:val="00B76B2F"/>
    <w:rsid w:val="00B77832"/>
    <w:rsid w:val="00B816F5"/>
    <w:rsid w:val="00B834D4"/>
    <w:rsid w:val="00B9145C"/>
    <w:rsid w:val="00B92EB6"/>
    <w:rsid w:val="00B9457F"/>
    <w:rsid w:val="00B958CA"/>
    <w:rsid w:val="00B9620F"/>
    <w:rsid w:val="00B97899"/>
    <w:rsid w:val="00BA0DAC"/>
    <w:rsid w:val="00BA3D5E"/>
    <w:rsid w:val="00BA5516"/>
    <w:rsid w:val="00BA75C3"/>
    <w:rsid w:val="00BB2592"/>
    <w:rsid w:val="00BB3F8D"/>
    <w:rsid w:val="00BB6E4A"/>
    <w:rsid w:val="00BB6EA4"/>
    <w:rsid w:val="00BC08AA"/>
    <w:rsid w:val="00BC321C"/>
    <w:rsid w:val="00BC4175"/>
    <w:rsid w:val="00BC5429"/>
    <w:rsid w:val="00BC5DB4"/>
    <w:rsid w:val="00BC6566"/>
    <w:rsid w:val="00BD3034"/>
    <w:rsid w:val="00BD473B"/>
    <w:rsid w:val="00BE0C4A"/>
    <w:rsid w:val="00BE344F"/>
    <w:rsid w:val="00BE47D5"/>
    <w:rsid w:val="00BE6314"/>
    <w:rsid w:val="00BE70F0"/>
    <w:rsid w:val="00BE7BAC"/>
    <w:rsid w:val="00BF0B0D"/>
    <w:rsid w:val="00BF40BE"/>
    <w:rsid w:val="00BF7DA3"/>
    <w:rsid w:val="00C003C3"/>
    <w:rsid w:val="00C02EB6"/>
    <w:rsid w:val="00C03417"/>
    <w:rsid w:val="00C046E7"/>
    <w:rsid w:val="00C04AEE"/>
    <w:rsid w:val="00C0529B"/>
    <w:rsid w:val="00C0633A"/>
    <w:rsid w:val="00C07630"/>
    <w:rsid w:val="00C10528"/>
    <w:rsid w:val="00C120B8"/>
    <w:rsid w:val="00C14316"/>
    <w:rsid w:val="00C168B5"/>
    <w:rsid w:val="00C172D8"/>
    <w:rsid w:val="00C2005D"/>
    <w:rsid w:val="00C20120"/>
    <w:rsid w:val="00C203E8"/>
    <w:rsid w:val="00C25704"/>
    <w:rsid w:val="00C273F6"/>
    <w:rsid w:val="00C31763"/>
    <w:rsid w:val="00C321E9"/>
    <w:rsid w:val="00C32651"/>
    <w:rsid w:val="00C33038"/>
    <w:rsid w:val="00C34F5A"/>
    <w:rsid w:val="00C368D5"/>
    <w:rsid w:val="00C411E9"/>
    <w:rsid w:val="00C41A6B"/>
    <w:rsid w:val="00C439C2"/>
    <w:rsid w:val="00C5570B"/>
    <w:rsid w:val="00C55F91"/>
    <w:rsid w:val="00C572A0"/>
    <w:rsid w:val="00C57848"/>
    <w:rsid w:val="00C61CB3"/>
    <w:rsid w:val="00C6243C"/>
    <w:rsid w:val="00C6318A"/>
    <w:rsid w:val="00C66A28"/>
    <w:rsid w:val="00C66BCC"/>
    <w:rsid w:val="00C72B29"/>
    <w:rsid w:val="00C76A1D"/>
    <w:rsid w:val="00C7717E"/>
    <w:rsid w:val="00C77237"/>
    <w:rsid w:val="00C80DA8"/>
    <w:rsid w:val="00C817B1"/>
    <w:rsid w:val="00C82677"/>
    <w:rsid w:val="00C83266"/>
    <w:rsid w:val="00C84496"/>
    <w:rsid w:val="00C85CB1"/>
    <w:rsid w:val="00C86584"/>
    <w:rsid w:val="00C86881"/>
    <w:rsid w:val="00C93267"/>
    <w:rsid w:val="00C94333"/>
    <w:rsid w:val="00C9487D"/>
    <w:rsid w:val="00CA0CDA"/>
    <w:rsid w:val="00CA0E0C"/>
    <w:rsid w:val="00CA2390"/>
    <w:rsid w:val="00CA306A"/>
    <w:rsid w:val="00CA6199"/>
    <w:rsid w:val="00CA6973"/>
    <w:rsid w:val="00CA76F9"/>
    <w:rsid w:val="00CB41DF"/>
    <w:rsid w:val="00CB432D"/>
    <w:rsid w:val="00CB4871"/>
    <w:rsid w:val="00CB4D19"/>
    <w:rsid w:val="00CB613E"/>
    <w:rsid w:val="00CB63BB"/>
    <w:rsid w:val="00CB7C2D"/>
    <w:rsid w:val="00CC15F6"/>
    <w:rsid w:val="00CC2AB5"/>
    <w:rsid w:val="00CC4DF0"/>
    <w:rsid w:val="00CC75F7"/>
    <w:rsid w:val="00CC7D42"/>
    <w:rsid w:val="00CD00ED"/>
    <w:rsid w:val="00CD2A07"/>
    <w:rsid w:val="00CD59D0"/>
    <w:rsid w:val="00CE0645"/>
    <w:rsid w:val="00CE1237"/>
    <w:rsid w:val="00CE2985"/>
    <w:rsid w:val="00CE2E69"/>
    <w:rsid w:val="00CE559E"/>
    <w:rsid w:val="00CE68D9"/>
    <w:rsid w:val="00CE6918"/>
    <w:rsid w:val="00CF1C71"/>
    <w:rsid w:val="00CF2955"/>
    <w:rsid w:val="00CF4C12"/>
    <w:rsid w:val="00CF6ABF"/>
    <w:rsid w:val="00D00718"/>
    <w:rsid w:val="00D02A57"/>
    <w:rsid w:val="00D05C36"/>
    <w:rsid w:val="00D12CC7"/>
    <w:rsid w:val="00D13457"/>
    <w:rsid w:val="00D13BC4"/>
    <w:rsid w:val="00D1568E"/>
    <w:rsid w:val="00D158AB"/>
    <w:rsid w:val="00D2068A"/>
    <w:rsid w:val="00D20B3F"/>
    <w:rsid w:val="00D21038"/>
    <w:rsid w:val="00D25EC4"/>
    <w:rsid w:val="00D30AA1"/>
    <w:rsid w:val="00D32DA1"/>
    <w:rsid w:val="00D343A6"/>
    <w:rsid w:val="00D3532A"/>
    <w:rsid w:val="00D3564B"/>
    <w:rsid w:val="00D3686E"/>
    <w:rsid w:val="00D43236"/>
    <w:rsid w:val="00D43A9C"/>
    <w:rsid w:val="00D448B4"/>
    <w:rsid w:val="00D46F8B"/>
    <w:rsid w:val="00D52248"/>
    <w:rsid w:val="00D52438"/>
    <w:rsid w:val="00D5244A"/>
    <w:rsid w:val="00D568AB"/>
    <w:rsid w:val="00D576DF"/>
    <w:rsid w:val="00D617F7"/>
    <w:rsid w:val="00D63B4B"/>
    <w:rsid w:val="00D662EB"/>
    <w:rsid w:val="00D7190A"/>
    <w:rsid w:val="00D71ED1"/>
    <w:rsid w:val="00D72702"/>
    <w:rsid w:val="00D73618"/>
    <w:rsid w:val="00D74F6B"/>
    <w:rsid w:val="00D7555B"/>
    <w:rsid w:val="00D75CD6"/>
    <w:rsid w:val="00D75EC3"/>
    <w:rsid w:val="00D80590"/>
    <w:rsid w:val="00D859AD"/>
    <w:rsid w:val="00D86D05"/>
    <w:rsid w:val="00D93A04"/>
    <w:rsid w:val="00D955E7"/>
    <w:rsid w:val="00DA031E"/>
    <w:rsid w:val="00DA2973"/>
    <w:rsid w:val="00DA2B2C"/>
    <w:rsid w:val="00DA49CB"/>
    <w:rsid w:val="00DA59D1"/>
    <w:rsid w:val="00DA66D5"/>
    <w:rsid w:val="00DA7086"/>
    <w:rsid w:val="00DB0E1C"/>
    <w:rsid w:val="00DB0F22"/>
    <w:rsid w:val="00DB11BA"/>
    <w:rsid w:val="00DB2854"/>
    <w:rsid w:val="00DB7F5D"/>
    <w:rsid w:val="00DC0D1A"/>
    <w:rsid w:val="00DC19E6"/>
    <w:rsid w:val="00DC21DF"/>
    <w:rsid w:val="00DC32A1"/>
    <w:rsid w:val="00DC3362"/>
    <w:rsid w:val="00DC4341"/>
    <w:rsid w:val="00DD0EE9"/>
    <w:rsid w:val="00DD138A"/>
    <w:rsid w:val="00DD1D01"/>
    <w:rsid w:val="00DD2ACC"/>
    <w:rsid w:val="00DD373D"/>
    <w:rsid w:val="00DE1D62"/>
    <w:rsid w:val="00DE24CB"/>
    <w:rsid w:val="00DE4DC5"/>
    <w:rsid w:val="00DE54B1"/>
    <w:rsid w:val="00DE60A2"/>
    <w:rsid w:val="00DF00E6"/>
    <w:rsid w:val="00DF0E32"/>
    <w:rsid w:val="00DF1856"/>
    <w:rsid w:val="00DF3C19"/>
    <w:rsid w:val="00DF6DEB"/>
    <w:rsid w:val="00E02D0D"/>
    <w:rsid w:val="00E052DA"/>
    <w:rsid w:val="00E05641"/>
    <w:rsid w:val="00E07A0B"/>
    <w:rsid w:val="00E116C1"/>
    <w:rsid w:val="00E119DD"/>
    <w:rsid w:val="00E12BC3"/>
    <w:rsid w:val="00E141FD"/>
    <w:rsid w:val="00E14E96"/>
    <w:rsid w:val="00E15577"/>
    <w:rsid w:val="00E20398"/>
    <w:rsid w:val="00E21352"/>
    <w:rsid w:val="00E2356A"/>
    <w:rsid w:val="00E24775"/>
    <w:rsid w:val="00E27651"/>
    <w:rsid w:val="00E363F0"/>
    <w:rsid w:val="00E3733F"/>
    <w:rsid w:val="00E42236"/>
    <w:rsid w:val="00E45D5E"/>
    <w:rsid w:val="00E47188"/>
    <w:rsid w:val="00E512BB"/>
    <w:rsid w:val="00E51BD0"/>
    <w:rsid w:val="00E52CED"/>
    <w:rsid w:val="00E54BE5"/>
    <w:rsid w:val="00E55777"/>
    <w:rsid w:val="00E55942"/>
    <w:rsid w:val="00E5676C"/>
    <w:rsid w:val="00E57A9C"/>
    <w:rsid w:val="00E57CFF"/>
    <w:rsid w:val="00E6281B"/>
    <w:rsid w:val="00E64AE3"/>
    <w:rsid w:val="00E6594F"/>
    <w:rsid w:val="00E71601"/>
    <w:rsid w:val="00E72D12"/>
    <w:rsid w:val="00E73855"/>
    <w:rsid w:val="00E80126"/>
    <w:rsid w:val="00E813AC"/>
    <w:rsid w:val="00E82FAA"/>
    <w:rsid w:val="00E83F25"/>
    <w:rsid w:val="00E847BB"/>
    <w:rsid w:val="00E85412"/>
    <w:rsid w:val="00E85852"/>
    <w:rsid w:val="00E8762A"/>
    <w:rsid w:val="00E90E6A"/>
    <w:rsid w:val="00E91088"/>
    <w:rsid w:val="00E930EE"/>
    <w:rsid w:val="00E93EBA"/>
    <w:rsid w:val="00E93FA5"/>
    <w:rsid w:val="00E94112"/>
    <w:rsid w:val="00E957C4"/>
    <w:rsid w:val="00E959E0"/>
    <w:rsid w:val="00E97A76"/>
    <w:rsid w:val="00EA1904"/>
    <w:rsid w:val="00EA27CA"/>
    <w:rsid w:val="00EA2856"/>
    <w:rsid w:val="00EA2CEE"/>
    <w:rsid w:val="00EA2E95"/>
    <w:rsid w:val="00EA4EC7"/>
    <w:rsid w:val="00EA5E05"/>
    <w:rsid w:val="00EB0FB7"/>
    <w:rsid w:val="00EB11F3"/>
    <w:rsid w:val="00EB1754"/>
    <w:rsid w:val="00EB43DF"/>
    <w:rsid w:val="00EB67CE"/>
    <w:rsid w:val="00EC625F"/>
    <w:rsid w:val="00EC6435"/>
    <w:rsid w:val="00EC65BD"/>
    <w:rsid w:val="00ED2550"/>
    <w:rsid w:val="00ED3347"/>
    <w:rsid w:val="00ED544B"/>
    <w:rsid w:val="00ED5771"/>
    <w:rsid w:val="00ED5CBF"/>
    <w:rsid w:val="00ED63FC"/>
    <w:rsid w:val="00ED7CA8"/>
    <w:rsid w:val="00EE0476"/>
    <w:rsid w:val="00EE2656"/>
    <w:rsid w:val="00EE4E11"/>
    <w:rsid w:val="00EE6848"/>
    <w:rsid w:val="00EE7FFE"/>
    <w:rsid w:val="00EF12E8"/>
    <w:rsid w:val="00EF2F04"/>
    <w:rsid w:val="00EF31B2"/>
    <w:rsid w:val="00EF390F"/>
    <w:rsid w:val="00EF44E2"/>
    <w:rsid w:val="00EF486E"/>
    <w:rsid w:val="00EF62D0"/>
    <w:rsid w:val="00EF6D72"/>
    <w:rsid w:val="00F0151D"/>
    <w:rsid w:val="00F0215C"/>
    <w:rsid w:val="00F021A5"/>
    <w:rsid w:val="00F1234A"/>
    <w:rsid w:val="00F1374D"/>
    <w:rsid w:val="00F15677"/>
    <w:rsid w:val="00F22448"/>
    <w:rsid w:val="00F2553E"/>
    <w:rsid w:val="00F26115"/>
    <w:rsid w:val="00F2656E"/>
    <w:rsid w:val="00F27ED1"/>
    <w:rsid w:val="00F310EE"/>
    <w:rsid w:val="00F31CD8"/>
    <w:rsid w:val="00F3306A"/>
    <w:rsid w:val="00F3665B"/>
    <w:rsid w:val="00F36A35"/>
    <w:rsid w:val="00F370CB"/>
    <w:rsid w:val="00F4196F"/>
    <w:rsid w:val="00F4211F"/>
    <w:rsid w:val="00F42908"/>
    <w:rsid w:val="00F46B32"/>
    <w:rsid w:val="00F46E7F"/>
    <w:rsid w:val="00F502DF"/>
    <w:rsid w:val="00F53C17"/>
    <w:rsid w:val="00F5666F"/>
    <w:rsid w:val="00F57ACB"/>
    <w:rsid w:val="00F62203"/>
    <w:rsid w:val="00F6294B"/>
    <w:rsid w:val="00F63393"/>
    <w:rsid w:val="00F65946"/>
    <w:rsid w:val="00F6627F"/>
    <w:rsid w:val="00F7093F"/>
    <w:rsid w:val="00F76560"/>
    <w:rsid w:val="00F76C3D"/>
    <w:rsid w:val="00F77311"/>
    <w:rsid w:val="00F80225"/>
    <w:rsid w:val="00F80C2B"/>
    <w:rsid w:val="00F8336C"/>
    <w:rsid w:val="00F84E8B"/>
    <w:rsid w:val="00F8706B"/>
    <w:rsid w:val="00F87185"/>
    <w:rsid w:val="00F90C1F"/>
    <w:rsid w:val="00F937DB"/>
    <w:rsid w:val="00F93AC5"/>
    <w:rsid w:val="00F93CE7"/>
    <w:rsid w:val="00F95D2F"/>
    <w:rsid w:val="00F96958"/>
    <w:rsid w:val="00F9743A"/>
    <w:rsid w:val="00FA01E8"/>
    <w:rsid w:val="00FA0B21"/>
    <w:rsid w:val="00FA43EC"/>
    <w:rsid w:val="00FA7C4A"/>
    <w:rsid w:val="00FB1099"/>
    <w:rsid w:val="00FB3567"/>
    <w:rsid w:val="00FB38CF"/>
    <w:rsid w:val="00FB4166"/>
    <w:rsid w:val="00FB4617"/>
    <w:rsid w:val="00FB51C0"/>
    <w:rsid w:val="00FB6C57"/>
    <w:rsid w:val="00FB7297"/>
    <w:rsid w:val="00FC09A7"/>
    <w:rsid w:val="00FC340A"/>
    <w:rsid w:val="00FC432E"/>
    <w:rsid w:val="00FC50A6"/>
    <w:rsid w:val="00FC7A7B"/>
    <w:rsid w:val="00FC7B1A"/>
    <w:rsid w:val="00FD2B1B"/>
    <w:rsid w:val="00FD6173"/>
    <w:rsid w:val="00FE0719"/>
    <w:rsid w:val="00FE07AD"/>
    <w:rsid w:val="00FE2182"/>
    <w:rsid w:val="00FE2B2D"/>
    <w:rsid w:val="00FE605D"/>
    <w:rsid w:val="00FE799B"/>
    <w:rsid w:val="00FF0370"/>
    <w:rsid w:val="00FF0AFE"/>
    <w:rsid w:val="00FF3212"/>
    <w:rsid w:val="00FF4E21"/>
    <w:rsid w:val="00FF5984"/>
    <w:rsid w:val="0C25E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6C65"/>
  <w15:docId w15:val="{AA37E547-A247-2944-BF45-82FFF2FE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ние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с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выноски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table" w:customStyle="1" w:styleId="10">
    <w:name w:val="Сітка таблиці1"/>
    <w:basedOn w:val="a2"/>
    <w:next w:val="a4"/>
    <w:uiPriority w:val="39"/>
    <w:rsid w:val="006E37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1"/>
    <w:uiPriority w:val="99"/>
    <w:semiHidden/>
    <w:unhideWhenUsed/>
    <w:rsid w:val="00356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chart" Target="charts/chart1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chart" Target="charts/chart4.xm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7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18.svg"/><Relationship Id="rId20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23" Type="http://schemas.openxmlformats.org/officeDocument/2006/relationships/hyperlink" Target="https://www.ifstat.gov.ua/EX_IN/EX-CINY.HTM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6.svg"/><Relationship Id="rId22" Type="http://schemas.openxmlformats.org/officeDocument/2006/relationships/chart" Target="charts/chart5.xm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3400175213155432E-2"/>
                  <c:y val="3.31848286719124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3404405711878357E-2"/>
                  <c:y val="-5.58347490306559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5643220890202696E-2"/>
                  <c:y val="-4.9128186644121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926812372093509E-2"/>
                      <c:h val="7.8033589793197744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5.340229046251694E-2"/>
                  <c:y val="-4.91825176178120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8929243146151394E-2"/>
                  <c:y val="-4.92371136206426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7.1313516972232066E-2"/>
                  <c:y val="-5.58872248003668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8.4741119918774421E-2"/>
                  <c:y val="-2.21760482565058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3402290462516898E-2"/>
                  <c:y val="-4.91825176178120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2.6534745614823749E-2"/>
                  <c:y val="-3.65310865929708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2.2057467799735324E-2"/>
                  <c:y val="-4.234423574872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6.0122261413092501E-2"/>
                  <c:y val="3.97103761558582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A66-41FC-9768-DD3EE2D3DE9C}"/>
                </c:ext>
                <c:ext xmlns:c15="http://schemas.microsoft.com/office/drawing/2012/chart" uri="{CE6537A1-D6FC-4f65-9D91-7224C49458BB}">
                  <c15:layout>
                    <c:manualLayout>
                      <c:w val="8.0546227893440778E-2"/>
                      <c:h val="7.7718205116652575E-2"/>
                    </c:manualLayout>
                  </c15:layout>
                </c:ext>
              </c:extLst>
            </c:dLbl>
            <c:dLbl>
              <c:idx val="11"/>
              <c:layout>
                <c:manualLayout>
                  <c:x val="-4.9250055965972692E-2"/>
                  <c:y val="-5.06258663140012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1.6373792765494641E-2"/>
                  <c:y val="-4.392168918972640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A66-41FC-9768-DD3EE2D3DE9C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2025_8</c:v>
                </c:pt>
                <c:pt idx="1">
                  <c:v>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2026_1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6</c:v>
                </c:pt>
                <c:pt idx="11">
                  <c:v>7</c:v>
                </c:pt>
                <c:pt idx="12">
                  <c:v>8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-0.2</c:v>
                </c:pt>
                <c:pt idx="1">
                  <c:v>0.5</c:v>
                </c:pt>
                <c:pt idx="2">
                  <c:v>0.3</c:v>
                </c:pt>
                <c:pt idx="3">
                  <c:v>0.5</c:v>
                </c:pt>
                <c:pt idx="4">
                  <c:v>0.3</c:v>
                </c:pt>
                <c:pt idx="5">
                  <c:v>0.4</c:v>
                </c:pt>
                <c:pt idx="6">
                  <c:v>1.1000000000000001</c:v>
                </c:pt>
                <c:pt idx="7">
                  <c:v>1.8</c:v>
                </c:pt>
                <c:pt idx="8">
                  <c:v>1.6</c:v>
                </c:pt>
                <c:pt idx="9">
                  <c:v>1.1000000000000001</c:v>
                </c:pt>
                <c:pt idx="10">
                  <c:v>-0.2</c:v>
                </c:pt>
                <c:pt idx="11">
                  <c:v>0.5</c:v>
                </c:pt>
                <c:pt idx="12">
                  <c:v>0.3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A66-41FC-9768-DD3EE2D3DE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02715448"/>
        <c:axId val="302717016"/>
      </c:lineChart>
      <c:catAx>
        <c:axId val="302715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2717016"/>
        <c:crosses val="autoZero"/>
        <c:auto val="1"/>
        <c:lblAlgn val="ctr"/>
        <c:lblOffset val="100"/>
        <c:noMultiLvlLbl val="0"/>
      </c:catAx>
      <c:valAx>
        <c:axId val="302717016"/>
        <c:scaling>
          <c:orientation val="minMax"/>
          <c:max val="2"/>
          <c:min val="-0.5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2715448"/>
        <c:crosses val="autoZero"/>
        <c:crossBetween val="midCat"/>
        <c:majorUnit val="0.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8919019440904349E-2"/>
                  <c:y val="-6.7845869653368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7.5794849015263302E-2"/>
                  <c:y val="-6.25940522160411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766-423C-BE1B-937D8DD45EA2}"/>
                </c:ext>
                <c:ext xmlns:c15="http://schemas.microsoft.com/office/drawing/2012/chart" uri="{CE6537A1-D6FC-4f65-9D91-7224C49458BB}">
                  <c15:layout>
                    <c:manualLayout>
                      <c:w val="7.541992106594464E-2"/>
                      <c:h val="7.7718205116652575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8.9234614645634064E-2"/>
                  <c:y val="-2.89056681782162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9236729894995495E-2"/>
                  <c:y val="-4.24237444907068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2370947755103517E-2"/>
                  <c:y val="-5.58596617698116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3410398918402574E-2"/>
                  <c:y val="-5.588722480036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5.7883798776328245E-2"/>
                  <c:y val="-4.91030088758259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3404343494017417E-2"/>
                  <c:y val="-5.59142932412258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5.7883626808686986E-2"/>
                  <c:y val="-5.67535850854060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5.3404343494017334E-2"/>
                  <c:y val="-5.58350839542370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5.3398412505354223E-2"/>
                  <c:y val="-5.4889125059300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3.5822100477870246E-2"/>
                  <c:y val="-5.027125732474285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0849123982682457E-2"/>
                  <c:y val="4.397297746610841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766-423C-BE1B-937D8DD45EA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Аркуш1!$A$2:$A$13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Аркуш1!$B$2:$B$13</c:f>
              <c:numCache>
                <c:formatCode>0.0</c:formatCode>
                <c:ptCount val="12"/>
                <c:pt idx="0" formatCode="General">
                  <c:v>0.4</c:v>
                </c:pt>
                <c:pt idx="1">
                  <c:v>1.5</c:v>
                </c:pt>
                <c:pt idx="2" formatCode="General">
                  <c:v>3.3</c:v>
                </c:pt>
                <c:pt idx="3">
                  <c:v>5</c:v>
                </c:pt>
                <c:pt idx="4" formatCode="General">
                  <c:v>6.1</c:v>
                </c:pt>
                <c:pt idx="5" formatCode="General">
                  <c:v>5.9</c:v>
                </c:pt>
                <c:pt idx="6" formatCode="General">
                  <c:v>6.5</c:v>
                </c:pt>
                <c:pt idx="7" formatCode="General">
                  <c:v>6.8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A766-423C-BE1B-937D8DD45E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02716232"/>
        <c:axId val="302715056"/>
      </c:lineChart>
      <c:catAx>
        <c:axId val="3027162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2715056"/>
        <c:crosses val="autoZero"/>
        <c:auto val="1"/>
        <c:lblAlgn val="ctr"/>
        <c:lblOffset val="100"/>
        <c:noMultiLvlLbl val="0"/>
      </c:catAx>
      <c:valAx>
        <c:axId val="302715056"/>
        <c:scaling>
          <c:orientation val="minMax"/>
          <c:max val="8.5"/>
          <c:min val="-0.5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2716232"/>
        <c:crosses val="autoZero"/>
        <c:crossBetween val="midCat"/>
        <c:majorUnit val="1.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525565633409753E-2"/>
          <c:y val="5.1877377687339653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7388285325093859E-2"/>
                  <c:y val="8.414403255772803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8.3734011096714175E-2"/>
                      <c:h val="0.16342740865257011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5.9995016445729091E-2"/>
                  <c:y val="7.89834557197204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8.434599156118143E-2"/>
                      <c:h val="0.15219145359639033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5.145752350576431E-2"/>
                  <c:y val="-7.614173228346456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6856373965912486E-2"/>
                      <c:h val="0.1184835884278510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5.0296355360643211E-2"/>
                  <c:y val="-8.17535167654604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8735173926044056E-2"/>
                  <c:y val="7.55436609749624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8.4050799029868103E-2"/>
                  <c:y val="-6.490577722728478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7953420379414574E-2"/>
                      <c:h val="0.14095549854021056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-5.3404432040931593E-2"/>
                  <c:y val="-7.83261081128904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605-4DDA-A883-223EC1623221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0296355360643134E-2"/>
                  <c:y val="-8.17597098115544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4.8925213462241345E-2"/>
                  <c:y val="-8.59842519685039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605-4DDA-A883-223EC1623221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6.1836771985780262E-2"/>
                  <c:y val="-7.82438290719278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514601814013749E-2"/>
                      <c:h val="0.12971954348403078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6.9498654440346849E-2"/>
                  <c:y val="7.90312306467309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8.8565400843881856E-2"/>
                      <c:h val="0.12971954348403078"/>
                    </c:manualLayout>
                  </c15:layout>
                </c:ext>
              </c:extLst>
            </c:dLbl>
            <c:dLbl>
              <c:idx val="11"/>
              <c:layout>
                <c:manualLayout>
                  <c:x val="-5.8210239542842108E-2"/>
                  <c:y val="8.33115102185260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8.855011794411774E-2"/>
                      <c:h val="0.14102804565159693"/>
                    </c:manualLayout>
                  </c15:layout>
                </c:ext>
              </c:extLst>
            </c:dLbl>
            <c:dLbl>
              <c:idx val="12"/>
              <c:layout>
                <c:manualLayout>
                  <c:x val="-3.972224990863484E-3"/>
                  <c:y val="8.884720870565336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2025_8</c:v>
                </c:pt>
                <c:pt idx="1">
                  <c:v>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2026_1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6</c:v>
                </c:pt>
                <c:pt idx="11">
                  <c:v>7</c:v>
                </c:pt>
                <c:pt idx="12">
                  <c:v>8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-1.2</c:v>
                </c:pt>
                <c:pt idx="1">
                  <c:v>-0.9</c:v>
                </c:pt>
                <c:pt idx="2">
                  <c:v>0.7</c:v>
                </c:pt>
                <c:pt idx="3">
                  <c:v>0.8</c:v>
                </c:pt>
                <c:pt idx="4">
                  <c:v>-0.1</c:v>
                </c:pt>
                <c:pt idx="5">
                  <c:v>0.5</c:v>
                </c:pt>
                <c:pt idx="6">
                  <c:v>1.3</c:v>
                </c:pt>
                <c:pt idx="7">
                  <c:v>1.1000000000000001</c:v>
                </c:pt>
                <c:pt idx="8">
                  <c:v>1.5</c:v>
                </c:pt>
                <c:pt idx="9">
                  <c:v>1.8</c:v>
                </c:pt>
                <c:pt idx="10">
                  <c:v>-0.9</c:v>
                </c:pt>
                <c:pt idx="11">
                  <c:v>-0.2</c:v>
                </c:pt>
                <c:pt idx="12">
                  <c:v>-0.7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5605-4DDA-A883-223EC16232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53404264"/>
        <c:axId val="253403872"/>
      </c:lineChart>
      <c:catAx>
        <c:axId val="253404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53403872"/>
        <c:crosses val="autoZero"/>
        <c:auto val="1"/>
        <c:lblAlgn val="ctr"/>
        <c:lblOffset val="200"/>
        <c:noMultiLvlLbl val="0"/>
      </c:catAx>
      <c:valAx>
        <c:axId val="253403872"/>
        <c:scaling>
          <c:orientation val="minMax"/>
          <c:max val="3"/>
          <c:min val="-2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5340426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782783481178778E-2"/>
          <c:y val="9.682119791205874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6838100933585834E-2"/>
                  <c:y val="-7.66814120145094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3664241336921492E-2"/>
                  <c:y val="-7.83261081128903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0845044685869966E-2"/>
                  <c:y val="-7.613465451650004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3721053855609809E-2"/>
                      <c:h val="0.1410413164646554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5.4515764643343671E-2"/>
                  <c:y val="-7.617358223480491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636964683212074E-2"/>
                      <c:h val="0.16342740865257011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5.451310674773252E-2"/>
                  <c:y val="-8.17535167654604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6075949367088608E-2"/>
                  <c:y val="-9.29956648677342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9187680653842318E-2"/>
                  <c:y val="-8.95620631690701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451576464334363E-2"/>
                  <c:y val="-8.17597098115544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4.8923552277484378E-2"/>
                  <c:y val="-7.47615677253826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5.3404432040931593E-2"/>
                  <c:y val="-7.8313722020702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6.9499983388152428E-2"/>
                  <c:y val="-8.18844554543041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5.1881125618791324E-2"/>
                  <c:y val="-7.407413960895337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249F-4E4C-8D8E-56E2D1FD5A16}"/>
                </c:ext>
                <c:ext xmlns:c15="http://schemas.microsoft.com/office/drawing/2012/chart" uri="{CE6537A1-D6FC-4f65-9D91-7224C49458BB}">
                  <c15:layout>
                    <c:manualLayout>
                      <c:w val="7.5295192531313337E-2"/>
                      <c:h val="0.14095549854021056"/>
                    </c:manualLayout>
                  </c15:layout>
                </c:ext>
              </c:extLst>
            </c:dLbl>
            <c:dLbl>
              <c:idx val="12"/>
              <c:layout>
                <c:manualLayout>
                  <c:x val="-1.6611847569686701E-7"/>
                  <c:y val="8.32199416084225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249F-4E4C-8D8E-56E2D1FD5A16}"/>
                </c:ext>
                <c:ext xmlns:c15="http://schemas.microsoft.com/office/drawing/2012/chart" uri="{CE6537A1-D6FC-4f65-9D91-7224C49458BB}">
                  <c15:layout>
                    <c:manualLayout>
                      <c:w val="7.1314234845301583E-2"/>
                      <c:h val="0.141034731535455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2025_8</c:v>
                </c:pt>
                <c:pt idx="1">
                  <c:v>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2026_1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6</c:v>
                </c:pt>
                <c:pt idx="11">
                  <c:v>7</c:v>
                </c:pt>
                <c:pt idx="12">
                  <c:v>8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0.2</c:v>
                </c:pt>
                <c:pt idx="1">
                  <c:v>0.3</c:v>
                </c:pt>
                <c:pt idx="2">
                  <c:v>0.3</c:v>
                </c:pt>
                <c:pt idx="3" formatCode="0.0">
                  <c:v>0</c:v>
                </c:pt>
                <c:pt idx="4" formatCode="0.0">
                  <c:v>0</c:v>
                </c:pt>
                <c:pt idx="5">
                  <c:v>0.1</c:v>
                </c:pt>
                <c:pt idx="6">
                  <c:v>0.1</c:v>
                </c:pt>
                <c:pt idx="7">
                  <c:v>0.1</c:v>
                </c:pt>
                <c:pt idx="8">
                  <c:v>0.1</c:v>
                </c:pt>
                <c:pt idx="9">
                  <c:v>0.1</c:v>
                </c:pt>
                <c:pt idx="10">
                  <c:v>0.4</c:v>
                </c:pt>
                <c:pt idx="11">
                  <c:v>3.3</c:v>
                </c:pt>
                <c:pt idx="12">
                  <c:v>1.4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249F-4E4C-8D8E-56E2D1FD5A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53403480"/>
        <c:axId val="253405832"/>
      </c:lineChart>
      <c:catAx>
        <c:axId val="253403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53405832"/>
        <c:crosses val="autoZero"/>
        <c:auto val="1"/>
        <c:lblAlgn val="ctr"/>
        <c:lblOffset val="200"/>
        <c:noMultiLvlLbl val="0"/>
      </c:catAx>
      <c:valAx>
        <c:axId val="253405832"/>
        <c:scaling>
          <c:orientation val="minMax"/>
          <c:max val="4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53403480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8949466759693014E-2"/>
                  <c:y val="-7.65867468813589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295192531313337E-2"/>
                      <c:h val="0.12971954348403078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4.5225422771520647E-2"/>
                  <c:y val="-7.82376360258338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6884-4300-8B3A-6E8471E8D859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6378284992856907E-2"/>
                  <c:y val="-8.17535167654604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296355360643211E-2"/>
                  <c:y val="-9.30018579138281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0299677730157151E-2"/>
                  <c:y val="-9.860744934973021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636964683212074E-2"/>
                      <c:h val="0.11848358842785102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-4.6080268447456725E-2"/>
                  <c:y val="-8.99637264443068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6.6062659889032857E-2"/>
                  <c:y val="-0.100709546138193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6884-4300-8B3A-6E8471E8D859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2711053523372874E-2"/>
                  <c:y val="-7.37936830929841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295192531313337E-2"/>
                      <c:h val="0.12971954348403078"/>
                    </c:manualLayout>
                  </c15:layout>
                </c:ext>
              </c:extLst>
            </c:dLbl>
            <c:dLbl>
              <c:idx val="8"/>
              <c:layout>
                <c:manualLayout>
                  <c:x val="-3.6260673112063525E-2"/>
                  <c:y val="-7.37936830929841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884-4300-8B3A-6E8471E8D859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3.653659590019602E-2"/>
                  <c:y val="-7.37936830929841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514601814013749E-2"/>
                      <c:h val="0.12971954348403078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5.6847735805176408E-2"/>
                  <c:y val="6.64274971246570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5.6101531612345927E-2"/>
                  <c:y val="-9.649385118994957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5295192531313337E-2"/>
                      <c:h val="0.11848358842785102"/>
                    </c:manualLayout>
                  </c15:layout>
                </c:ext>
              </c:extLst>
            </c:dLbl>
            <c:dLbl>
              <c:idx val="12"/>
              <c:layout>
                <c:manualLayout>
                  <c:x val="-4.0961493737335011E-3"/>
                  <c:y val="-8.392019817747500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521578789993025E-2"/>
                      <c:h val="0.12971954348403078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2025_8</c:v>
                </c:pt>
                <c:pt idx="1">
                  <c:v>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2026_1</c:v>
                </c:pt>
                <c:pt idx="6">
                  <c:v>2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6</c:v>
                </c:pt>
                <c:pt idx="11">
                  <c:v>7</c:v>
                </c:pt>
                <c:pt idx="12">
                  <c:v>8</c:v>
                </c:pt>
              </c:strCache>
            </c:strRef>
          </c:cat>
          <c:val>
            <c:numRef>
              <c:f>Аркуш1!$B$2:$B$14</c:f>
              <c:numCache>
                <c:formatCode>0.0</c:formatCode>
                <c:ptCount val="13"/>
                <c:pt idx="0" formatCode="General">
                  <c:v>0.4</c:v>
                </c:pt>
                <c:pt idx="1">
                  <c:v>0</c:v>
                </c:pt>
                <c:pt idx="2" formatCode="General">
                  <c:v>0.5</c:v>
                </c:pt>
                <c:pt idx="3" formatCode="General">
                  <c:v>0.7</c:v>
                </c:pt>
                <c:pt idx="4" formatCode="General">
                  <c:v>1.1000000000000001</c:v>
                </c:pt>
                <c:pt idx="5" formatCode="General">
                  <c:v>1.1000000000000001</c:v>
                </c:pt>
                <c:pt idx="6" formatCode="General">
                  <c:v>1.4</c:v>
                </c:pt>
                <c:pt idx="7" formatCode="General">
                  <c:v>7.9</c:v>
                </c:pt>
                <c:pt idx="8" formatCode="General">
                  <c:v>5.2</c:v>
                </c:pt>
                <c:pt idx="9" formatCode="General">
                  <c:v>0.9</c:v>
                </c:pt>
                <c:pt idx="10" formatCode="General">
                  <c:v>-0.7</c:v>
                </c:pt>
                <c:pt idx="11" formatCode="General">
                  <c:v>0.7</c:v>
                </c:pt>
                <c:pt idx="12" formatCode="General">
                  <c:v>2.8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6884-4300-8B3A-6E8471E8D8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53406224"/>
        <c:axId val="253737760"/>
      </c:lineChart>
      <c:catAx>
        <c:axId val="253406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53737760"/>
        <c:crosses val="autoZero"/>
        <c:auto val="1"/>
        <c:lblAlgn val="ctr"/>
        <c:lblOffset val="200"/>
        <c:noMultiLvlLbl val="0"/>
      </c:catAx>
      <c:valAx>
        <c:axId val="253737760"/>
        <c:scaling>
          <c:orientation val="minMax"/>
          <c:max val="9"/>
          <c:min val="-3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53406224"/>
        <c:crosses val="autoZero"/>
        <c:crossBetween val="midCat"/>
        <c:majorUnit val="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cec45850e085950169c69fd1abdf1350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53d5e870710e9d25978b8b697e4d3505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FF358D-5952-4C8A-8838-A71A003DA7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ADA54D-F6EA-4DF2-A626-307459EBCA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92DF98-3894-4DF6-B67F-613E0BA88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8CCE84-7500-450D-95CF-338EA3405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1311</TotalTime>
  <Pages>3</Pages>
  <Words>3605</Words>
  <Characters>2056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Ірина Я. ПРОЦИК</cp:lastModifiedBy>
  <cp:revision>143</cp:revision>
  <cp:lastPrinted>2026-09-02T10:02:00Z</cp:lastPrinted>
  <dcterms:created xsi:type="dcterms:W3CDTF">2025-09-19T08:12:00Z</dcterms:created>
  <dcterms:modified xsi:type="dcterms:W3CDTF">2026-09-14T08:34:00Z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